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5795F" w14:textId="7B988A1B" w:rsidR="00EE7184" w:rsidRPr="0040211A" w:rsidRDefault="00F63F3B" w:rsidP="00E40978">
      <w:pPr>
        <w:widowControl w:val="0"/>
        <w:jc w:val="both"/>
        <w:rPr>
          <w:rFonts w:ascii="Arial" w:hAnsi="Arial" w:cs="Arial"/>
          <w:b/>
          <w:caps/>
        </w:rPr>
      </w:pPr>
      <w:r>
        <w:rPr>
          <w:rFonts w:ascii="Arial" w:hAnsi="Arial" w:cs="Arial"/>
          <w:b/>
          <w:caps/>
        </w:rPr>
        <w:t xml:space="preserve">PERMISO DE </w:t>
      </w:r>
      <w:r w:rsidR="00BF7C3E">
        <w:rPr>
          <w:rFonts w:ascii="Arial" w:hAnsi="Arial" w:cs="Arial"/>
          <w:b/>
          <w:caps/>
        </w:rPr>
        <w:t xml:space="preserve">gestor de sistemas integrados de petrolíferos </w:t>
      </w:r>
      <w:r>
        <w:rPr>
          <w:rFonts w:ascii="Arial" w:hAnsi="Arial" w:cs="Arial"/>
          <w:b/>
          <w:caps/>
        </w:rPr>
        <w:t>OTORGADO A XXXX</w:t>
      </w:r>
      <w:r w:rsidR="00195D1D" w:rsidRPr="0040211A">
        <w:rPr>
          <w:rFonts w:ascii="Arial" w:hAnsi="Arial" w:cs="Arial"/>
          <w:b/>
          <w:caps/>
        </w:rPr>
        <w:t xml:space="preserve"> s. </w:t>
      </w:r>
      <w:r w:rsidR="00862403" w:rsidRPr="0040211A">
        <w:rPr>
          <w:rFonts w:ascii="Arial" w:hAnsi="Arial" w:cs="Arial"/>
          <w:b/>
          <w:caps/>
        </w:rPr>
        <w:t>DE R.</w:t>
      </w:r>
      <w:r w:rsidR="008B5265">
        <w:rPr>
          <w:rFonts w:ascii="Arial" w:hAnsi="Arial" w:cs="Arial"/>
          <w:b/>
          <w:caps/>
        </w:rPr>
        <w:t xml:space="preserve"> </w:t>
      </w:r>
      <w:r w:rsidR="00862403" w:rsidRPr="0040211A">
        <w:rPr>
          <w:rFonts w:ascii="Arial" w:hAnsi="Arial" w:cs="Arial"/>
          <w:b/>
          <w:caps/>
        </w:rPr>
        <w:t xml:space="preserve">L. </w:t>
      </w:r>
      <w:r w:rsidR="00195D1D" w:rsidRPr="0040211A">
        <w:rPr>
          <w:rFonts w:ascii="Arial" w:hAnsi="Arial" w:cs="Arial"/>
          <w:b/>
          <w:caps/>
        </w:rPr>
        <w:t>de C. V.</w:t>
      </w:r>
    </w:p>
    <w:p w14:paraId="250DE165" w14:textId="77777777" w:rsidR="001C6E0D" w:rsidRDefault="001C6E0D" w:rsidP="00E40978">
      <w:pPr>
        <w:widowControl w:val="0"/>
        <w:jc w:val="both"/>
        <w:rPr>
          <w:rFonts w:ascii="Arial" w:hAnsi="Arial" w:cs="Arial"/>
          <w:caps/>
        </w:rPr>
      </w:pPr>
    </w:p>
    <w:p w14:paraId="208C95CB" w14:textId="77777777" w:rsidR="00C224E1" w:rsidRPr="0040211A" w:rsidRDefault="00C224E1" w:rsidP="00E40978">
      <w:pPr>
        <w:widowControl w:val="0"/>
        <w:jc w:val="both"/>
        <w:rPr>
          <w:rFonts w:ascii="Arial" w:hAnsi="Arial" w:cs="Arial"/>
          <w:caps/>
        </w:rPr>
      </w:pPr>
    </w:p>
    <w:p w14:paraId="4C5B45C4" w14:textId="77777777" w:rsidR="00EE7184" w:rsidRPr="0040211A" w:rsidRDefault="00EE7184" w:rsidP="00E40978">
      <w:pPr>
        <w:pStyle w:val="Ttulo2"/>
        <w:keepNext w:val="0"/>
        <w:rPr>
          <w:rFonts w:eastAsia="Times New Roman" w:cs="Arial"/>
          <w:szCs w:val="24"/>
          <w:lang w:val="es-MX"/>
        </w:rPr>
      </w:pPr>
      <w:r w:rsidRPr="0040211A">
        <w:rPr>
          <w:rFonts w:eastAsia="Times New Roman" w:cs="Arial"/>
          <w:szCs w:val="24"/>
          <w:lang w:val="es-MX"/>
        </w:rPr>
        <w:t>R E S U L T A N D O</w:t>
      </w:r>
    </w:p>
    <w:p w14:paraId="649052CF" w14:textId="77777777" w:rsidR="001C6E0D" w:rsidRPr="0040211A" w:rsidRDefault="001C6E0D" w:rsidP="00E40978">
      <w:pPr>
        <w:widowControl w:val="0"/>
        <w:jc w:val="both"/>
        <w:rPr>
          <w:rFonts w:ascii="Arial" w:hAnsi="Arial" w:cs="Arial"/>
          <w:caps/>
        </w:rPr>
      </w:pPr>
    </w:p>
    <w:p w14:paraId="0FC5AA8A" w14:textId="41A252E5" w:rsidR="007B7836" w:rsidRPr="007B7836" w:rsidRDefault="001F651C" w:rsidP="007B7836">
      <w:pPr>
        <w:pStyle w:val="Prrafodelista"/>
        <w:widowControl w:val="0"/>
        <w:numPr>
          <w:ilvl w:val="0"/>
          <w:numId w:val="35"/>
        </w:numPr>
        <w:ind w:left="0" w:firstLine="0"/>
        <w:jc w:val="both"/>
        <w:rPr>
          <w:rFonts w:ascii="Arial" w:hAnsi="Arial" w:cs="Arial"/>
        </w:rPr>
      </w:pPr>
      <w:r w:rsidRPr="007B7836">
        <w:rPr>
          <w:rFonts w:ascii="Arial" w:hAnsi="Arial" w:cs="Arial"/>
          <w:lang w:val="es-ES_tradnl"/>
        </w:rPr>
        <w:t xml:space="preserve">Que, </w:t>
      </w:r>
      <w:r w:rsidR="00FE7164" w:rsidRPr="007B7836">
        <w:rPr>
          <w:rFonts w:ascii="Arial" w:hAnsi="Arial" w:cs="Arial"/>
          <w:lang w:val="es-ES_tradnl"/>
        </w:rPr>
        <w:t xml:space="preserve">de conformidad con </w:t>
      </w:r>
      <w:r w:rsidRPr="007B7836">
        <w:rPr>
          <w:rFonts w:ascii="Arial" w:hAnsi="Arial" w:cs="Arial"/>
          <w:lang w:val="es-ES_tradnl"/>
        </w:rPr>
        <w:t xml:space="preserve">los artículos </w:t>
      </w:r>
      <w:r w:rsidR="003428BA">
        <w:rPr>
          <w:rFonts w:ascii="Arial" w:hAnsi="Arial" w:cs="Arial"/>
          <w:lang w:val="es-ES_tradnl"/>
        </w:rPr>
        <w:t>22, fracciones</w:t>
      </w:r>
      <w:r w:rsidR="003428BA" w:rsidRPr="007B7836">
        <w:rPr>
          <w:rFonts w:ascii="Arial" w:hAnsi="Arial" w:cs="Arial"/>
          <w:lang w:val="es-ES_tradnl"/>
        </w:rPr>
        <w:t xml:space="preserve"> </w:t>
      </w:r>
      <w:r w:rsidR="00E61D32">
        <w:rPr>
          <w:rFonts w:ascii="Arial" w:hAnsi="Arial" w:cs="Arial"/>
          <w:lang w:val="es-ES_tradnl"/>
        </w:rPr>
        <w:t>I, III y X,</w:t>
      </w:r>
      <w:r w:rsidR="003428BA">
        <w:rPr>
          <w:rFonts w:ascii="Arial" w:hAnsi="Arial" w:cs="Arial"/>
          <w:lang w:val="es-ES_tradnl"/>
        </w:rPr>
        <w:t xml:space="preserve"> </w:t>
      </w:r>
      <w:r w:rsidR="00073FD9" w:rsidRPr="007B7836">
        <w:rPr>
          <w:rFonts w:ascii="Arial" w:hAnsi="Arial" w:cs="Arial"/>
          <w:lang w:val="es-ES_tradnl"/>
        </w:rPr>
        <w:t xml:space="preserve">41, fracción I </w:t>
      </w:r>
      <w:r w:rsidR="00F33FEC" w:rsidRPr="007B7836">
        <w:rPr>
          <w:rFonts w:ascii="Arial" w:hAnsi="Arial" w:cs="Arial"/>
          <w:lang w:val="es-ES_tradnl"/>
        </w:rPr>
        <w:t>y</w:t>
      </w:r>
      <w:r w:rsidR="0087478B" w:rsidRPr="007B7836">
        <w:rPr>
          <w:rFonts w:ascii="Arial" w:hAnsi="Arial" w:cs="Arial"/>
          <w:lang w:val="es-ES_tradnl"/>
        </w:rPr>
        <w:t xml:space="preserve"> 42 de la Ley de los Órganos Reguladores Coordinados en Materia Energética</w:t>
      </w:r>
      <w:r w:rsidR="00744184" w:rsidRPr="007B7836">
        <w:rPr>
          <w:rFonts w:ascii="Arial" w:hAnsi="Arial" w:cs="Arial"/>
          <w:lang w:val="es-ES_tradnl"/>
        </w:rPr>
        <w:t xml:space="preserve"> (LORCME)</w:t>
      </w:r>
      <w:r w:rsidR="0087478B" w:rsidRPr="007B7836">
        <w:rPr>
          <w:rFonts w:ascii="Arial" w:hAnsi="Arial" w:cs="Arial"/>
          <w:lang w:val="es-ES_tradnl"/>
        </w:rPr>
        <w:t xml:space="preserve">; </w:t>
      </w:r>
      <w:r w:rsidR="00073FD9" w:rsidRPr="007B7836">
        <w:rPr>
          <w:rFonts w:ascii="Arial" w:hAnsi="Arial" w:cs="Arial"/>
          <w:lang w:val="es-ES_tradnl"/>
        </w:rPr>
        <w:t>48, fracción II de la Ley de Hidrocarburos</w:t>
      </w:r>
      <w:r w:rsidR="00744184" w:rsidRPr="007B7836">
        <w:rPr>
          <w:rFonts w:ascii="Arial" w:hAnsi="Arial" w:cs="Arial"/>
          <w:lang w:val="es-ES_tradnl"/>
        </w:rPr>
        <w:t xml:space="preserve"> (LH)</w:t>
      </w:r>
      <w:r w:rsidR="00073FD9" w:rsidRPr="007B7836">
        <w:rPr>
          <w:rFonts w:ascii="Arial" w:hAnsi="Arial" w:cs="Arial"/>
          <w:lang w:val="es-ES_tradnl"/>
        </w:rPr>
        <w:t>,</w:t>
      </w:r>
      <w:r w:rsidR="00127398" w:rsidRPr="007B7836">
        <w:rPr>
          <w:rFonts w:ascii="Arial" w:hAnsi="Arial" w:cs="Arial"/>
          <w:lang w:val="es-ES_tradnl"/>
        </w:rPr>
        <w:t xml:space="preserve"> </w:t>
      </w:r>
      <w:r w:rsidR="00A33AC3" w:rsidRPr="007B7836">
        <w:rPr>
          <w:rFonts w:ascii="Arial" w:hAnsi="Arial" w:cs="Arial"/>
          <w:lang w:val="es-ES_tradnl"/>
        </w:rPr>
        <w:t xml:space="preserve">5, fracción </w:t>
      </w:r>
      <w:r w:rsidR="00BF7C3E">
        <w:rPr>
          <w:rFonts w:ascii="Arial" w:hAnsi="Arial" w:cs="Arial"/>
          <w:lang w:val="es-ES_tradnl"/>
        </w:rPr>
        <w:t>VI</w:t>
      </w:r>
      <w:r w:rsidR="00A33AC3" w:rsidRPr="007B7836">
        <w:rPr>
          <w:rFonts w:ascii="Arial" w:hAnsi="Arial" w:cs="Arial"/>
          <w:lang w:val="es-ES_tradnl"/>
        </w:rPr>
        <w:t>I del Reglamento de las actividades a que se refiere el Título Tercero de la Ley de Hidrocarburos</w:t>
      </w:r>
      <w:r w:rsidR="00744184" w:rsidRPr="007B7836">
        <w:rPr>
          <w:rFonts w:ascii="Arial" w:hAnsi="Arial" w:cs="Arial"/>
          <w:lang w:val="es-ES_tradnl"/>
        </w:rPr>
        <w:t xml:space="preserve"> (Reglamento)</w:t>
      </w:r>
      <w:r w:rsidR="00A33AC3" w:rsidRPr="007B7836">
        <w:rPr>
          <w:rFonts w:ascii="Arial" w:hAnsi="Arial" w:cs="Arial"/>
          <w:lang w:val="es-ES_tradnl"/>
        </w:rPr>
        <w:t xml:space="preserve">, </w:t>
      </w:r>
      <w:r w:rsidRPr="007B7836">
        <w:rPr>
          <w:rFonts w:ascii="Arial" w:hAnsi="Arial" w:cs="Arial"/>
          <w:lang w:val="es-ES_tradnl"/>
        </w:rPr>
        <w:t>esta Comisión</w:t>
      </w:r>
      <w:r w:rsidR="00073FD9" w:rsidRPr="007B7836">
        <w:rPr>
          <w:rFonts w:ascii="Arial" w:hAnsi="Arial" w:cs="Arial"/>
          <w:lang w:val="es-ES_tradnl"/>
        </w:rPr>
        <w:t xml:space="preserve"> Reguladora de Energía (esta Comisión)</w:t>
      </w:r>
      <w:r w:rsidRPr="007B7836">
        <w:rPr>
          <w:rFonts w:ascii="Arial" w:hAnsi="Arial" w:cs="Arial"/>
          <w:lang w:val="es-ES_tradnl"/>
        </w:rPr>
        <w:t xml:space="preserve"> dispone de las atribuciones para resolver las solicitudes de </w:t>
      </w:r>
      <w:r w:rsidR="00073FD9" w:rsidRPr="007B7836">
        <w:rPr>
          <w:rFonts w:ascii="Arial" w:hAnsi="Arial" w:cs="Arial"/>
          <w:lang w:val="es-ES_tradnl"/>
        </w:rPr>
        <w:t xml:space="preserve">permiso para el </w:t>
      </w:r>
      <w:r w:rsidR="00BF7C3E">
        <w:rPr>
          <w:rFonts w:ascii="Arial" w:hAnsi="Arial" w:cs="Arial"/>
          <w:lang w:val="es-ES_tradnl"/>
        </w:rPr>
        <w:t>gestor de sistemas integrados</w:t>
      </w:r>
      <w:r w:rsidR="00073FD9" w:rsidRPr="007B7836">
        <w:rPr>
          <w:rFonts w:ascii="Arial" w:hAnsi="Arial" w:cs="Arial"/>
          <w:lang w:val="es-ES_tradnl"/>
        </w:rPr>
        <w:t xml:space="preserve"> de petrolíferos.</w:t>
      </w:r>
    </w:p>
    <w:p w14:paraId="2D2C33B8" w14:textId="77777777" w:rsidR="007B7836" w:rsidRDefault="007B7836" w:rsidP="007B7836">
      <w:pPr>
        <w:pStyle w:val="Prrafodelista"/>
        <w:widowControl w:val="0"/>
        <w:ind w:left="0"/>
        <w:jc w:val="both"/>
        <w:rPr>
          <w:rFonts w:ascii="Arial" w:hAnsi="Arial" w:cs="Arial"/>
        </w:rPr>
      </w:pPr>
    </w:p>
    <w:p w14:paraId="13C8ED8B" w14:textId="1B711915" w:rsidR="001D5269" w:rsidRPr="007B7836" w:rsidRDefault="008D62B4" w:rsidP="007B7836">
      <w:pPr>
        <w:pStyle w:val="Prrafodelista"/>
        <w:widowControl w:val="0"/>
        <w:numPr>
          <w:ilvl w:val="0"/>
          <w:numId w:val="35"/>
        </w:numPr>
        <w:ind w:left="0" w:firstLine="0"/>
        <w:jc w:val="both"/>
        <w:rPr>
          <w:rFonts w:ascii="Arial" w:hAnsi="Arial" w:cs="Arial"/>
        </w:rPr>
      </w:pPr>
      <w:r w:rsidRPr="007B7836">
        <w:rPr>
          <w:rFonts w:ascii="Arial" w:hAnsi="Arial" w:cs="Arial"/>
          <w:lang w:val="es-ES_tradnl"/>
        </w:rPr>
        <w:t xml:space="preserve">Que, </w:t>
      </w:r>
      <w:r w:rsidR="00043083" w:rsidRPr="007B7836">
        <w:rPr>
          <w:rFonts w:ascii="Arial" w:hAnsi="Arial" w:cs="Arial"/>
          <w:lang w:val="es-ES_tradnl"/>
        </w:rPr>
        <w:t>el</w:t>
      </w:r>
      <w:r w:rsidR="00073FD9" w:rsidRPr="007B7836">
        <w:rPr>
          <w:rFonts w:ascii="Arial" w:hAnsi="Arial" w:cs="Arial"/>
          <w:lang w:val="es-ES_tradnl"/>
        </w:rPr>
        <w:t xml:space="preserve"> XX</w:t>
      </w:r>
      <w:r w:rsidR="00EA4E27" w:rsidRPr="007B7836">
        <w:rPr>
          <w:rFonts w:ascii="Arial" w:hAnsi="Arial" w:cs="Arial"/>
          <w:lang w:val="es-ES_tradnl"/>
        </w:rPr>
        <w:t xml:space="preserve"> de </w:t>
      </w:r>
      <w:r w:rsidR="00073FD9" w:rsidRPr="007B7836">
        <w:rPr>
          <w:rFonts w:ascii="Arial" w:hAnsi="Arial" w:cs="Arial"/>
          <w:lang w:val="es-ES_tradnl"/>
        </w:rPr>
        <w:t>XX</w:t>
      </w:r>
      <w:r w:rsidRPr="007B7836">
        <w:rPr>
          <w:rFonts w:ascii="Arial" w:hAnsi="Arial" w:cs="Arial"/>
          <w:lang w:val="es-ES_tradnl"/>
        </w:rPr>
        <w:t xml:space="preserve"> de </w:t>
      </w:r>
      <w:r w:rsidR="009B4F02" w:rsidRPr="007B7836">
        <w:rPr>
          <w:rFonts w:ascii="Arial" w:hAnsi="Arial" w:cs="Arial"/>
          <w:lang w:val="es-ES_tradnl"/>
        </w:rPr>
        <w:t>2015</w:t>
      </w:r>
      <w:r w:rsidR="00EE7184" w:rsidRPr="007B7836">
        <w:rPr>
          <w:rFonts w:ascii="Arial" w:hAnsi="Arial" w:cs="Arial"/>
          <w:lang w:val="es-ES_tradnl"/>
        </w:rPr>
        <w:t>,</w:t>
      </w:r>
      <w:r w:rsidR="00E45C87" w:rsidRPr="007B7836">
        <w:rPr>
          <w:rFonts w:ascii="Arial" w:hAnsi="Arial" w:cs="Arial"/>
          <w:lang w:val="es-ES_tradnl"/>
        </w:rPr>
        <w:t xml:space="preserve"> </w:t>
      </w:r>
      <w:r w:rsidR="00073FD9" w:rsidRPr="007B7836">
        <w:rPr>
          <w:rFonts w:ascii="Arial" w:hAnsi="Arial" w:cs="Arial"/>
          <w:lang w:val="es-ES_tradnl"/>
        </w:rPr>
        <w:t>XXXX</w:t>
      </w:r>
      <w:r w:rsidR="00424F14" w:rsidRPr="007B7836">
        <w:rPr>
          <w:rFonts w:ascii="Arial" w:hAnsi="Arial" w:cs="Arial"/>
          <w:lang w:val="es-ES_tradnl"/>
        </w:rPr>
        <w:t xml:space="preserve">, </w:t>
      </w:r>
      <w:r w:rsidR="00E45C87" w:rsidRPr="007B7836">
        <w:rPr>
          <w:rFonts w:ascii="Arial" w:hAnsi="Arial" w:cs="Arial"/>
          <w:lang w:val="es-ES_tradnl"/>
        </w:rPr>
        <w:br/>
      </w:r>
      <w:r w:rsidR="00424F14" w:rsidRPr="007B7836">
        <w:rPr>
          <w:rFonts w:ascii="Arial" w:hAnsi="Arial" w:cs="Arial"/>
          <w:lang w:val="es-ES_tradnl"/>
        </w:rPr>
        <w:t>S.</w:t>
      </w:r>
      <w:r w:rsidR="006579DB" w:rsidRPr="007B7836">
        <w:rPr>
          <w:rFonts w:ascii="Arial" w:hAnsi="Arial" w:cs="Arial"/>
          <w:lang w:val="es-ES_tradnl"/>
        </w:rPr>
        <w:t xml:space="preserve"> </w:t>
      </w:r>
      <w:r w:rsidR="009B4F02" w:rsidRPr="007B7836">
        <w:rPr>
          <w:rFonts w:ascii="Arial" w:hAnsi="Arial" w:cs="Arial"/>
          <w:lang w:val="es-ES_tradnl"/>
        </w:rPr>
        <w:t>de R.</w:t>
      </w:r>
      <w:r w:rsidR="008B5265" w:rsidRPr="007B7836">
        <w:rPr>
          <w:rFonts w:ascii="Arial" w:hAnsi="Arial" w:cs="Arial"/>
          <w:lang w:val="es-ES_tradnl"/>
        </w:rPr>
        <w:t xml:space="preserve"> </w:t>
      </w:r>
      <w:r w:rsidR="009B4F02" w:rsidRPr="007B7836">
        <w:rPr>
          <w:rFonts w:ascii="Arial" w:hAnsi="Arial" w:cs="Arial"/>
          <w:lang w:val="es-ES_tradnl"/>
        </w:rPr>
        <w:t>L.</w:t>
      </w:r>
      <w:r w:rsidRPr="007B7836">
        <w:rPr>
          <w:rFonts w:ascii="Arial" w:hAnsi="Arial" w:cs="Arial"/>
          <w:lang w:val="es-ES_tradnl"/>
        </w:rPr>
        <w:t xml:space="preserve"> </w:t>
      </w:r>
      <w:r w:rsidR="00424F14" w:rsidRPr="007B7836">
        <w:rPr>
          <w:rFonts w:ascii="Arial" w:hAnsi="Arial" w:cs="Arial"/>
          <w:lang w:val="es-ES_tradnl"/>
        </w:rPr>
        <w:t>de C. V.</w:t>
      </w:r>
      <w:r w:rsidR="00E22929" w:rsidRPr="007B7836">
        <w:rPr>
          <w:rFonts w:ascii="Arial" w:hAnsi="Arial" w:cs="Arial"/>
          <w:lang w:val="es-ES_tradnl"/>
        </w:rPr>
        <w:t xml:space="preserve">, </w:t>
      </w:r>
      <w:r w:rsidR="00EE7184" w:rsidRPr="007B7836">
        <w:rPr>
          <w:rFonts w:ascii="Arial" w:hAnsi="Arial" w:cs="Arial"/>
          <w:lang w:val="es-ES_tradnl"/>
        </w:rPr>
        <w:t xml:space="preserve"> presentó ante esta Comisión Reguladora de Energía (esta Comisión) una solicitud de </w:t>
      </w:r>
      <w:r w:rsidR="00073FD9" w:rsidRPr="007B7836">
        <w:rPr>
          <w:rFonts w:ascii="Arial" w:hAnsi="Arial" w:cs="Arial"/>
          <w:lang w:val="es-ES_tradnl"/>
        </w:rPr>
        <w:t xml:space="preserve">permiso de </w:t>
      </w:r>
      <w:r w:rsidR="00BF7C3E">
        <w:rPr>
          <w:rFonts w:ascii="Arial" w:hAnsi="Arial" w:cs="Arial"/>
          <w:lang w:val="es-ES_tradnl"/>
        </w:rPr>
        <w:t xml:space="preserve">gestor del Sistema Integrado </w:t>
      </w:r>
      <w:r w:rsidR="00BF7C3E" w:rsidRPr="007B7836">
        <w:rPr>
          <w:rFonts w:ascii="Arial" w:hAnsi="Arial" w:cs="Arial"/>
          <w:lang w:val="es-ES_tradnl"/>
        </w:rPr>
        <w:t>de petrolíferos</w:t>
      </w:r>
      <w:r w:rsidR="00BF7C3E">
        <w:rPr>
          <w:rFonts w:ascii="Arial" w:hAnsi="Arial" w:cs="Arial"/>
          <w:lang w:val="es-ES_tradnl"/>
        </w:rPr>
        <w:t xml:space="preserve"> XXX aprobado por la Comisión mediante Resolución RES/XXX/XXX</w:t>
      </w:r>
      <w:r w:rsidR="00952CBC" w:rsidRPr="007B7836">
        <w:rPr>
          <w:rFonts w:ascii="Arial" w:hAnsi="Arial" w:cs="Arial"/>
          <w:lang w:val="es-ES_tradnl"/>
        </w:rPr>
        <w:t>.</w:t>
      </w:r>
    </w:p>
    <w:p w14:paraId="1E4D9CDA" w14:textId="77777777" w:rsidR="007B3722" w:rsidRDefault="007B3722" w:rsidP="00E40978">
      <w:pPr>
        <w:pStyle w:val="Default"/>
        <w:widowControl w:val="0"/>
        <w:jc w:val="both"/>
      </w:pPr>
    </w:p>
    <w:p w14:paraId="2287293E" w14:textId="77777777" w:rsidR="00C224E1" w:rsidRPr="0040211A" w:rsidRDefault="00C224E1" w:rsidP="00E40978">
      <w:pPr>
        <w:pStyle w:val="Default"/>
        <w:widowControl w:val="0"/>
        <w:jc w:val="both"/>
      </w:pPr>
    </w:p>
    <w:p w14:paraId="36460564" w14:textId="77777777" w:rsidR="00EE7184" w:rsidRPr="0040211A" w:rsidRDefault="00EE7184" w:rsidP="00E40978">
      <w:pPr>
        <w:pStyle w:val="Ttulo2"/>
        <w:keepNext w:val="0"/>
        <w:rPr>
          <w:rFonts w:cs="Arial"/>
          <w:szCs w:val="24"/>
        </w:rPr>
      </w:pPr>
      <w:r w:rsidRPr="0040211A">
        <w:rPr>
          <w:rFonts w:cs="Arial"/>
          <w:szCs w:val="24"/>
        </w:rPr>
        <w:t>C O N S I D E R A N D O</w:t>
      </w:r>
    </w:p>
    <w:p w14:paraId="3749AD50" w14:textId="77777777" w:rsidR="00845D51" w:rsidRPr="0040211A" w:rsidRDefault="00845D51" w:rsidP="00E40978">
      <w:pPr>
        <w:widowControl w:val="0"/>
        <w:jc w:val="both"/>
        <w:rPr>
          <w:rFonts w:ascii="Arial" w:hAnsi="Arial" w:cs="Arial"/>
        </w:rPr>
      </w:pPr>
    </w:p>
    <w:p w14:paraId="208AA3B1" w14:textId="76F8B36C" w:rsidR="00EE7184" w:rsidRPr="007B7836" w:rsidRDefault="00EE7184" w:rsidP="007B7836">
      <w:pPr>
        <w:pStyle w:val="Prrafodelista"/>
        <w:widowControl w:val="0"/>
        <w:numPr>
          <w:ilvl w:val="0"/>
          <w:numId w:val="36"/>
        </w:numPr>
        <w:ind w:left="0" w:firstLine="0"/>
        <w:jc w:val="both"/>
        <w:rPr>
          <w:rFonts w:ascii="Arial" w:hAnsi="Arial" w:cs="Arial"/>
          <w:lang w:val="es-ES_tradnl"/>
        </w:rPr>
      </w:pPr>
      <w:r w:rsidRPr="007B7836">
        <w:rPr>
          <w:rFonts w:ascii="Arial" w:hAnsi="Arial" w:cs="Arial"/>
          <w:lang w:val="es-ES_tradnl"/>
        </w:rPr>
        <w:t xml:space="preserve">Que la solicitud de </w:t>
      </w:r>
      <w:r w:rsidR="00073FD9" w:rsidRPr="007B7836">
        <w:rPr>
          <w:rFonts w:ascii="Arial" w:hAnsi="Arial" w:cs="Arial"/>
          <w:lang w:val="es-ES_tradnl"/>
        </w:rPr>
        <w:t>permiso</w:t>
      </w:r>
      <w:r w:rsidRPr="007B7836">
        <w:rPr>
          <w:rFonts w:ascii="Arial" w:hAnsi="Arial" w:cs="Arial"/>
          <w:lang w:val="es-ES_tradnl"/>
        </w:rPr>
        <w:t xml:space="preserve"> </w:t>
      </w:r>
      <w:r w:rsidR="00E32CE9" w:rsidRPr="007B7836">
        <w:rPr>
          <w:rFonts w:ascii="Arial" w:hAnsi="Arial" w:cs="Arial"/>
          <w:lang w:val="es-ES_tradnl"/>
        </w:rPr>
        <w:t xml:space="preserve">satisface los </w:t>
      </w:r>
      <w:r w:rsidR="008F52EA" w:rsidRPr="007B7836">
        <w:rPr>
          <w:rFonts w:ascii="Arial" w:hAnsi="Arial" w:cs="Arial"/>
          <w:lang w:val="es-ES_tradnl"/>
        </w:rPr>
        <w:t xml:space="preserve">requisitos </w:t>
      </w:r>
      <w:r w:rsidR="00E32CE9" w:rsidRPr="007B7836">
        <w:rPr>
          <w:rFonts w:ascii="Arial" w:hAnsi="Arial" w:cs="Arial"/>
          <w:lang w:val="es-ES_tradnl"/>
        </w:rPr>
        <w:t>a que se refiere</w:t>
      </w:r>
      <w:r w:rsidR="001D5269" w:rsidRPr="007B7836">
        <w:rPr>
          <w:rFonts w:ascii="Arial" w:hAnsi="Arial" w:cs="Arial"/>
          <w:lang w:val="es-ES_tradnl"/>
        </w:rPr>
        <w:t xml:space="preserve">n </w:t>
      </w:r>
      <w:r w:rsidR="005A1106">
        <w:rPr>
          <w:rFonts w:ascii="Arial" w:hAnsi="Arial" w:cs="Arial"/>
          <w:lang w:val="es-ES_tradnl"/>
        </w:rPr>
        <w:t xml:space="preserve">los artículos 50 y 63 de la </w:t>
      </w:r>
      <w:r w:rsidR="00744184" w:rsidRPr="007B7836">
        <w:rPr>
          <w:rFonts w:ascii="Arial" w:hAnsi="Arial" w:cs="Arial"/>
          <w:lang w:val="es-ES_tradnl"/>
        </w:rPr>
        <w:t xml:space="preserve">LH, </w:t>
      </w:r>
      <w:r w:rsidR="005A1106">
        <w:rPr>
          <w:rFonts w:ascii="Arial" w:hAnsi="Arial" w:cs="Arial"/>
          <w:lang w:val="es-ES_tradnl"/>
        </w:rPr>
        <w:t>5 fracci</w:t>
      </w:r>
      <w:r w:rsidR="0017582E">
        <w:rPr>
          <w:rFonts w:ascii="Arial" w:hAnsi="Arial" w:cs="Arial"/>
          <w:lang w:val="es-ES_tradnl"/>
        </w:rPr>
        <w:t>ón VII y</w:t>
      </w:r>
      <w:r w:rsidR="005A1106">
        <w:rPr>
          <w:rFonts w:ascii="Arial" w:hAnsi="Arial" w:cs="Arial"/>
          <w:lang w:val="es-ES_tradnl"/>
        </w:rPr>
        <w:t xml:space="preserve"> </w:t>
      </w:r>
      <w:r w:rsidR="0017582E">
        <w:rPr>
          <w:rFonts w:ascii="Arial" w:hAnsi="Arial" w:cs="Arial"/>
          <w:lang w:val="es-ES_tradnl"/>
        </w:rPr>
        <w:t>63</w:t>
      </w:r>
      <w:r w:rsidR="00744184" w:rsidRPr="007B7836">
        <w:rPr>
          <w:rFonts w:ascii="Arial" w:hAnsi="Arial" w:cs="Arial"/>
          <w:lang w:val="es-ES_tradnl"/>
        </w:rPr>
        <w:t xml:space="preserve"> del Reglamento, así como la Resolución RES/001/2015 de fecha 15 de enero de 2015,</w:t>
      </w:r>
      <w:r w:rsidR="00EF1DF7" w:rsidRPr="007B7836">
        <w:rPr>
          <w:rFonts w:ascii="Arial" w:hAnsi="Arial" w:cs="Arial"/>
          <w:lang w:val="es-ES_tradnl"/>
        </w:rPr>
        <w:t xml:space="preserve"> según consta en </w:t>
      </w:r>
      <w:r w:rsidR="00D75A96" w:rsidRPr="007B7836">
        <w:rPr>
          <w:rFonts w:ascii="Arial" w:hAnsi="Arial" w:cs="Arial"/>
          <w:lang w:val="es-ES_tradnl"/>
        </w:rPr>
        <w:t xml:space="preserve">los documentos y </w:t>
      </w:r>
      <w:r w:rsidR="00EF1DF7" w:rsidRPr="007B7836">
        <w:rPr>
          <w:rFonts w:ascii="Arial" w:hAnsi="Arial" w:cs="Arial"/>
          <w:lang w:val="es-ES_tradnl"/>
        </w:rPr>
        <w:t xml:space="preserve">las evaluaciones </w:t>
      </w:r>
      <w:r w:rsidR="00870A4B" w:rsidRPr="007B7836">
        <w:rPr>
          <w:rFonts w:ascii="Arial" w:hAnsi="Arial" w:cs="Arial"/>
          <w:lang w:val="es-ES_tradnl"/>
        </w:rPr>
        <w:t xml:space="preserve">que obran </w:t>
      </w:r>
      <w:r w:rsidR="00EF1DF7" w:rsidRPr="007B7836">
        <w:rPr>
          <w:rFonts w:ascii="Arial" w:hAnsi="Arial" w:cs="Arial"/>
          <w:lang w:val="es-ES_tradnl"/>
        </w:rPr>
        <w:t>en los archivos de la Comisión.</w:t>
      </w:r>
    </w:p>
    <w:p w14:paraId="01B677AD" w14:textId="77777777" w:rsidR="00EE7184" w:rsidRPr="007B7836" w:rsidRDefault="00EE7184" w:rsidP="007B7836">
      <w:pPr>
        <w:pStyle w:val="Prrafodelista"/>
        <w:widowControl w:val="0"/>
        <w:ind w:left="0"/>
        <w:jc w:val="both"/>
        <w:rPr>
          <w:rFonts w:ascii="Arial" w:hAnsi="Arial" w:cs="Arial"/>
          <w:lang w:val="es-ES_tradnl"/>
        </w:rPr>
      </w:pPr>
    </w:p>
    <w:p w14:paraId="5019C811" w14:textId="77777777" w:rsidR="00EE7184" w:rsidRPr="007B7836" w:rsidRDefault="00EE7184" w:rsidP="007B7836">
      <w:pPr>
        <w:pStyle w:val="Prrafodelista"/>
        <w:widowControl w:val="0"/>
        <w:numPr>
          <w:ilvl w:val="0"/>
          <w:numId w:val="36"/>
        </w:numPr>
        <w:ind w:left="0" w:firstLine="0"/>
        <w:jc w:val="both"/>
        <w:rPr>
          <w:rFonts w:ascii="Arial" w:hAnsi="Arial" w:cs="Arial"/>
          <w:lang w:val="es-ES_tradnl"/>
        </w:rPr>
      </w:pPr>
      <w:r w:rsidRPr="007B7836">
        <w:rPr>
          <w:rFonts w:ascii="Arial" w:hAnsi="Arial" w:cs="Arial"/>
          <w:lang w:val="es-ES_tradnl"/>
        </w:rPr>
        <w:t xml:space="preserve">Que la Solicitante realizó el pago de </w:t>
      </w:r>
      <w:r w:rsidR="00744184" w:rsidRPr="007B7836">
        <w:rPr>
          <w:rFonts w:ascii="Arial" w:hAnsi="Arial" w:cs="Arial"/>
          <w:lang w:val="es-ES_tradnl"/>
        </w:rPr>
        <w:t>aprovechamientos</w:t>
      </w:r>
      <w:r w:rsidRPr="007B7836">
        <w:rPr>
          <w:rFonts w:ascii="Arial" w:hAnsi="Arial" w:cs="Arial"/>
          <w:lang w:val="es-ES_tradnl"/>
        </w:rPr>
        <w:t xml:space="preserve"> en términos de lo dispuesto por </w:t>
      </w:r>
      <w:r w:rsidR="00744184" w:rsidRPr="007B7836">
        <w:rPr>
          <w:rFonts w:ascii="Arial" w:hAnsi="Arial" w:cs="Arial"/>
          <w:lang w:val="es-ES_tradnl"/>
        </w:rPr>
        <w:t>el Oficio No. 349-B-061 emitido por la Unidad de Política de Ingresos No Tributarios de la Subsecretaría de Ingresos de la Secretaría de Hacienda y Crédito Público de fecha 23 de febrero de 2015.</w:t>
      </w:r>
    </w:p>
    <w:p w14:paraId="081D1211" w14:textId="77777777" w:rsidR="00C224E1" w:rsidRPr="000105E2" w:rsidRDefault="00C224E1" w:rsidP="00E40978">
      <w:pPr>
        <w:widowControl w:val="0"/>
        <w:jc w:val="both"/>
        <w:rPr>
          <w:rFonts w:ascii="Arial" w:hAnsi="Arial" w:cs="Arial"/>
          <w:lang w:val="es-ES_tradnl"/>
        </w:rPr>
      </w:pPr>
    </w:p>
    <w:p w14:paraId="5E4AD125" w14:textId="6BE5A610" w:rsidR="004A3EF4" w:rsidRPr="0040211A" w:rsidDel="00127398" w:rsidRDefault="004A3EF4" w:rsidP="00E40978">
      <w:pPr>
        <w:widowControl w:val="0"/>
        <w:jc w:val="both"/>
        <w:rPr>
          <w:rFonts w:ascii="Arial" w:hAnsi="Arial" w:cs="Arial"/>
          <w:color w:val="000000"/>
        </w:rPr>
      </w:pPr>
      <w:r w:rsidRPr="000105E2" w:rsidDel="00127398">
        <w:rPr>
          <w:rFonts w:ascii="Arial" w:hAnsi="Arial" w:cs="Arial"/>
        </w:rPr>
        <w:t>Por lo expuesto, y con fundamento en los artículos</w:t>
      </w:r>
      <w:r w:rsidR="000B5504" w:rsidRPr="000105E2" w:rsidDel="00127398">
        <w:rPr>
          <w:rFonts w:ascii="Arial" w:hAnsi="Arial" w:cs="Arial"/>
        </w:rPr>
        <w:t xml:space="preserve"> </w:t>
      </w:r>
      <w:r w:rsidR="00211CB5">
        <w:rPr>
          <w:rFonts w:ascii="Arial" w:hAnsi="Arial" w:cs="Arial"/>
        </w:rPr>
        <w:t xml:space="preserve">22, fracciones I, III, X y XXVII, </w:t>
      </w:r>
      <w:r w:rsidR="00C56181" w:rsidRPr="00C56181">
        <w:rPr>
          <w:rFonts w:ascii="Arial" w:hAnsi="Arial" w:cs="Arial"/>
          <w:lang w:val="es-ES_tradnl"/>
        </w:rPr>
        <w:t>41, fracción I y</w:t>
      </w:r>
      <w:r w:rsidR="00C56181">
        <w:rPr>
          <w:rFonts w:ascii="Arial" w:hAnsi="Arial" w:cs="Arial"/>
          <w:lang w:val="es-ES_tradnl"/>
        </w:rPr>
        <w:t xml:space="preserve"> 42 de la </w:t>
      </w:r>
      <w:r w:rsidR="00C56181" w:rsidRPr="00C56181">
        <w:rPr>
          <w:rFonts w:ascii="Arial" w:hAnsi="Arial" w:cs="Arial"/>
          <w:lang w:val="es-ES_tradnl"/>
        </w:rPr>
        <w:t>L</w:t>
      </w:r>
      <w:r w:rsidR="00211CB5">
        <w:rPr>
          <w:rFonts w:ascii="Arial" w:hAnsi="Arial" w:cs="Arial"/>
          <w:lang w:val="es-ES_tradnl"/>
        </w:rPr>
        <w:t xml:space="preserve">ey de los Órganos </w:t>
      </w:r>
      <w:r w:rsidR="00C56181" w:rsidRPr="00C56181">
        <w:rPr>
          <w:rFonts w:ascii="Arial" w:hAnsi="Arial" w:cs="Arial"/>
          <w:lang w:val="es-ES_tradnl"/>
        </w:rPr>
        <w:t>R</w:t>
      </w:r>
      <w:r w:rsidR="00211CB5">
        <w:rPr>
          <w:rFonts w:ascii="Arial" w:hAnsi="Arial" w:cs="Arial"/>
          <w:lang w:val="es-ES_tradnl"/>
        </w:rPr>
        <w:t xml:space="preserve">eguladores </w:t>
      </w:r>
      <w:r w:rsidR="00C56181" w:rsidRPr="00C56181">
        <w:rPr>
          <w:rFonts w:ascii="Arial" w:hAnsi="Arial" w:cs="Arial"/>
          <w:lang w:val="es-ES_tradnl"/>
        </w:rPr>
        <w:t>C</w:t>
      </w:r>
      <w:r w:rsidR="00211CB5">
        <w:rPr>
          <w:rFonts w:ascii="Arial" w:hAnsi="Arial" w:cs="Arial"/>
          <w:lang w:val="es-ES_tradnl"/>
        </w:rPr>
        <w:t xml:space="preserve">oordinados en </w:t>
      </w:r>
      <w:r w:rsidR="00C56181" w:rsidRPr="00C56181">
        <w:rPr>
          <w:rFonts w:ascii="Arial" w:hAnsi="Arial" w:cs="Arial"/>
          <w:lang w:val="es-ES_tradnl"/>
        </w:rPr>
        <w:t>M</w:t>
      </w:r>
      <w:r w:rsidR="00211CB5">
        <w:rPr>
          <w:rFonts w:ascii="Arial" w:hAnsi="Arial" w:cs="Arial"/>
          <w:lang w:val="es-ES_tradnl"/>
        </w:rPr>
        <w:t xml:space="preserve">ateria </w:t>
      </w:r>
      <w:r w:rsidR="00C56181" w:rsidRPr="00C56181">
        <w:rPr>
          <w:rFonts w:ascii="Arial" w:hAnsi="Arial" w:cs="Arial"/>
          <w:lang w:val="es-ES_tradnl"/>
        </w:rPr>
        <w:t>E</w:t>
      </w:r>
      <w:r w:rsidR="00211CB5">
        <w:rPr>
          <w:rFonts w:ascii="Arial" w:hAnsi="Arial" w:cs="Arial"/>
          <w:lang w:val="es-ES_tradnl"/>
        </w:rPr>
        <w:t>nergética</w:t>
      </w:r>
      <w:r w:rsidR="00C56181" w:rsidRPr="00C56181">
        <w:rPr>
          <w:rFonts w:ascii="Arial" w:hAnsi="Arial" w:cs="Arial"/>
          <w:lang w:val="es-ES_tradnl"/>
        </w:rPr>
        <w:t>; 48, fracció</w:t>
      </w:r>
      <w:r w:rsidR="00C56181">
        <w:rPr>
          <w:rFonts w:ascii="Arial" w:hAnsi="Arial" w:cs="Arial"/>
          <w:lang w:val="es-ES_tradnl"/>
        </w:rPr>
        <w:t>n II de la L</w:t>
      </w:r>
      <w:r w:rsidR="00385639">
        <w:rPr>
          <w:rFonts w:ascii="Arial" w:hAnsi="Arial" w:cs="Arial"/>
          <w:lang w:val="es-ES_tradnl"/>
        </w:rPr>
        <w:t xml:space="preserve">ey de </w:t>
      </w:r>
      <w:r w:rsidR="00C56181">
        <w:rPr>
          <w:rFonts w:ascii="Arial" w:hAnsi="Arial" w:cs="Arial"/>
          <w:lang w:val="es-ES_tradnl"/>
        </w:rPr>
        <w:t>H</w:t>
      </w:r>
      <w:r w:rsidR="00385639">
        <w:rPr>
          <w:rFonts w:ascii="Arial" w:hAnsi="Arial" w:cs="Arial"/>
          <w:lang w:val="es-ES_tradnl"/>
        </w:rPr>
        <w:t>idrocarburos;</w:t>
      </w:r>
      <w:r w:rsidR="00C56181" w:rsidRPr="00C56181">
        <w:rPr>
          <w:rFonts w:ascii="Arial" w:hAnsi="Arial" w:cs="Arial"/>
          <w:lang w:val="es-ES_tradnl"/>
        </w:rPr>
        <w:t xml:space="preserve"> 5, fracci</w:t>
      </w:r>
      <w:r w:rsidR="00C56181">
        <w:rPr>
          <w:rFonts w:ascii="Arial" w:hAnsi="Arial" w:cs="Arial"/>
          <w:lang w:val="es-ES_tradnl"/>
        </w:rPr>
        <w:t>ón I</w:t>
      </w:r>
      <w:r w:rsidR="00385639">
        <w:rPr>
          <w:rFonts w:ascii="Arial" w:hAnsi="Arial" w:cs="Arial"/>
          <w:lang w:val="es-ES_tradnl"/>
        </w:rPr>
        <w:t xml:space="preserve">, 6 </w:t>
      </w:r>
      <w:r w:rsidR="00C56181">
        <w:rPr>
          <w:rFonts w:ascii="Arial" w:hAnsi="Arial" w:cs="Arial"/>
          <w:lang w:val="es-ES_tradnl"/>
        </w:rPr>
        <w:t xml:space="preserve"> del </w:t>
      </w:r>
      <w:r w:rsidR="00C56181" w:rsidRPr="00C56181">
        <w:rPr>
          <w:rFonts w:ascii="Arial" w:hAnsi="Arial" w:cs="Arial"/>
          <w:lang w:val="es-ES_tradnl"/>
        </w:rPr>
        <w:t>Reglamento</w:t>
      </w:r>
      <w:r w:rsidR="00B83A94">
        <w:rPr>
          <w:rFonts w:ascii="Arial" w:hAnsi="Arial" w:cs="Arial"/>
          <w:lang w:val="es-ES_tradnl"/>
        </w:rPr>
        <w:t xml:space="preserve"> </w:t>
      </w:r>
      <w:r w:rsidR="00B83A94" w:rsidRPr="00616569">
        <w:rPr>
          <w:rFonts w:ascii="Arial" w:hAnsi="Arial" w:cs="Arial"/>
          <w:lang w:val="es-ES_tradnl"/>
        </w:rPr>
        <w:t>de las Actividades a que se refiere el Título Tercero de la Ley de</w:t>
      </w:r>
      <w:r w:rsidR="00B83A94">
        <w:rPr>
          <w:rFonts w:cs="Arial"/>
        </w:rPr>
        <w:t xml:space="preserve"> </w:t>
      </w:r>
      <w:r w:rsidR="00B83A94" w:rsidRPr="00616569">
        <w:rPr>
          <w:rFonts w:ascii="Arial" w:hAnsi="Arial" w:cs="Arial"/>
          <w:lang w:val="es-ES_tradnl"/>
        </w:rPr>
        <w:t>Hidrocarburos</w:t>
      </w:r>
      <w:r w:rsidR="00C56181">
        <w:rPr>
          <w:rFonts w:ascii="Arial" w:hAnsi="Arial" w:cs="Arial"/>
          <w:lang w:val="es-ES_tradnl"/>
        </w:rPr>
        <w:t>,</w:t>
      </w:r>
      <w:r w:rsidR="00C224E1">
        <w:rPr>
          <w:rFonts w:ascii="Arial" w:hAnsi="Arial" w:cs="Arial"/>
          <w:lang w:val="es-ES_tradnl"/>
        </w:rPr>
        <w:t xml:space="preserve"> y</w:t>
      </w:r>
      <w:r w:rsidR="00C224E1" w:rsidRPr="008C662D">
        <w:rPr>
          <w:rFonts w:ascii="Arial" w:hAnsi="Arial" w:cs="Arial"/>
          <w:lang w:val="es-ES_tradnl"/>
        </w:rPr>
        <w:t xml:space="preserve"> </w:t>
      </w:r>
      <w:r w:rsidR="000E7216" w:rsidRPr="00616569" w:rsidDel="00127398">
        <w:rPr>
          <w:rFonts w:ascii="Arial" w:hAnsi="Arial" w:cs="Arial"/>
          <w:lang w:val="es-ES_tradnl"/>
        </w:rPr>
        <w:t>2, 3, 6, fracción I, 10, primer párrafo, 16, primer párrafo, fracción</w:t>
      </w:r>
      <w:r w:rsidR="000E7216" w:rsidRPr="000105E2" w:rsidDel="00127398">
        <w:rPr>
          <w:rFonts w:ascii="Arial" w:hAnsi="Arial" w:cs="Arial"/>
        </w:rPr>
        <w:t xml:space="preserve"> I, 17, fracción I, 24, fracciones I y XXXII, y 59, fracci</w:t>
      </w:r>
      <w:r w:rsidR="00A0283A">
        <w:rPr>
          <w:rFonts w:ascii="Arial" w:hAnsi="Arial" w:cs="Arial"/>
        </w:rPr>
        <w:t>ón</w:t>
      </w:r>
      <w:r w:rsidR="000E7216" w:rsidRPr="000105E2" w:rsidDel="00127398">
        <w:rPr>
          <w:rFonts w:ascii="Arial" w:hAnsi="Arial" w:cs="Arial"/>
        </w:rPr>
        <w:t xml:space="preserve"> V, del Reglamento Interno </w:t>
      </w:r>
      <w:r w:rsidR="000E7216" w:rsidRPr="000105E2" w:rsidDel="00127398">
        <w:rPr>
          <w:rFonts w:ascii="Arial" w:hAnsi="Arial" w:cs="Arial"/>
        </w:rPr>
        <w:lastRenderedPageBreak/>
        <w:t xml:space="preserve">de la Comisión Reguladora de Energía, </w:t>
      </w:r>
      <w:r w:rsidR="000B5504" w:rsidRPr="000105E2" w:rsidDel="00127398">
        <w:rPr>
          <w:rFonts w:ascii="Arial" w:hAnsi="Arial" w:cs="Arial"/>
        </w:rPr>
        <w:t>esta Comisión:</w:t>
      </w:r>
    </w:p>
    <w:p w14:paraId="77465067" w14:textId="77777777" w:rsidR="00EE7184" w:rsidRDefault="00EE7184" w:rsidP="00E40978">
      <w:pPr>
        <w:widowControl w:val="0"/>
        <w:jc w:val="both"/>
        <w:rPr>
          <w:rFonts w:ascii="Arial" w:hAnsi="Arial" w:cs="Arial"/>
          <w:lang w:val="es-ES_tradnl"/>
        </w:rPr>
      </w:pPr>
    </w:p>
    <w:p w14:paraId="5F87890F" w14:textId="77777777" w:rsidR="00EE7184" w:rsidRPr="0040211A" w:rsidRDefault="00EE7184" w:rsidP="00E40978">
      <w:pPr>
        <w:pStyle w:val="Ttulo2"/>
        <w:keepNext w:val="0"/>
        <w:rPr>
          <w:rFonts w:cs="Arial"/>
          <w:szCs w:val="24"/>
        </w:rPr>
      </w:pPr>
      <w:r w:rsidRPr="0040211A">
        <w:rPr>
          <w:rFonts w:cs="Arial"/>
          <w:szCs w:val="24"/>
        </w:rPr>
        <w:t>R</w:t>
      </w:r>
      <w:r w:rsidRPr="001C0C1E">
        <w:rPr>
          <w:rFonts w:cs="Arial"/>
          <w:szCs w:val="24"/>
        </w:rPr>
        <w:t xml:space="preserve"> E S U </w:t>
      </w:r>
      <w:r w:rsidR="001C0C1E" w:rsidRPr="001C0C1E">
        <w:rPr>
          <w:rFonts w:cs="Arial"/>
          <w:szCs w:val="24"/>
        </w:rPr>
        <w:t xml:space="preserve">E </w:t>
      </w:r>
      <w:r w:rsidRPr="001C0C1E">
        <w:rPr>
          <w:rFonts w:cs="Arial"/>
          <w:szCs w:val="24"/>
        </w:rPr>
        <w:t>L</w:t>
      </w:r>
      <w:r w:rsidR="001C0C1E" w:rsidRPr="001C0C1E">
        <w:rPr>
          <w:rFonts w:cs="Arial"/>
          <w:szCs w:val="24"/>
        </w:rPr>
        <w:t xml:space="preserve"> V E</w:t>
      </w:r>
      <w:r w:rsidR="001D5269">
        <w:rPr>
          <w:rFonts w:cs="Arial"/>
          <w:szCs w:val="24"/>
        </w:rPr>
        <w:t xml:space="preserve"> </w:t>
      </w:r>
    </w:p>
    <w:p w14:paraId="6DA1F836" w14:textId="77777777" w:rsidR="00EE7184" w:rsidRPr="0040211A" w:rsidRDefault="00EE7184" w:rsidP="00E40978">
      <w:pPr>
        <w:pStyle w:val="Ttulo2"/>
        <w:keepNext w:val="0"/>
        <w:rPr>
          <w:rFonts w:cs="Arial"/>
          <w:szCs w:val="24"/>
        </w:rPr>
      </w:pPr>
    </w:p>
    <w:p w14:paraId="79BC21CE" w14:textId="6C48BE00" w:rsidR="00D20804" w:rsidRPr="007B7836" w:rsidRDefault="00616569" w:rsidP="00836DC9">
      <w:pPr>
        <w:pStyle w:val="Prrafodelista"/>
        <w:widowControl w:val="0"/>
        <w:ind w:left="0"/>
        <w:jc w:val="both"/>
        <w:rPr>
          <w:rFonts w:ascii="Arial" w:hAnsi="Arial" w:cs="Arial"/>
          <w:lang w:val="es-ES_tradnl"/>
        </w:rPr>
      </w:pPr>
      <w:r>
        <w:rPr>
          <w:rFonts w:ascii="Arial" w:hAnsi="Arial" w:cs="Arial"/>
          <w:b/>
          <w:lang w:val="es-ES_tradnl"/>
        </w:rPr>
        <w:t xml:space="preserve">Único. </w:t>
      </w:r>
      <w:r w:rsidR="00EE7184" w:rsidRPr="007B7836">
        <w:rPr>
          <w:rFonts w:ascii="Arial" w:hAnsi="Arial" w:cs="Arial"/>
          <w:lang w:val="es-ES_tradnl"/>
        </w:rPr>
        <w:t xml:space="preserve">Se otorga </w:t>
      </w:r>
      <w:r w:rsidR="00E32CE9" w:rsidRPr="007B7836">
        <w:rPr>
          <w:rFonts w:ascii="Arial" w:hAnsi="Arial" w:cs="Arial"/>
          <w:lang w:val="es-ES_tradnl"/>
        </w:rPr>
        <w:t xml:space="preserve">a </w:t>
      </w:r>
      <w:r w:rsidR="00C56181" w:rsidRPr="00836DC9">
        <w:rPr>
          <w:rFonts w:ascii="Arial" w:hAnsi="Arial" w:cs="Arial"/>
          <w:b/>
          <w:lang w:val="es-ES_tradnl"/>
        </w:rPr>
        <w:t>XXXXX</w:t>
      </w:r>
      <w:r w:rsidR="00B80E99" w:rsidRPr="00836DC9">
        <w:rPr>
          <w:rFonts w:ascii="Arial" w:hAnsi="Arial" w:cs="Arial"/>
          <w:b/>
          <w:lang w:val="es-ES_tradnl"/>
        </w:rPr>
        <w:t xml:space="preserve">, S. </w:t>
      </w:r>
      <w:r w:rsidR="00E32CE9" w:rsidRPr="00836DC9">
        <w:rPr>
          <w:rFonts w:ascii="Arial" w:hAnsi="Arial" w:cs="Arial"/>
          <w:b/>
          <w:lang w:val="es-ES_tradnl"/>
        </w:rPr>
        <w:t>de R.</w:t>
      </w:r>
      <w:r w:rsidR="008B5265" w:rsidRPr="00836DC9">
        <w:rPr>
          <w:rFonts w:ascii="Arial" w:hAnsi="Arial" w:cs="Arial"/>
          <w:b/>
          <w:lang w:val="es-ES_tradnl"/>
        </w:rPr>
        <w:t xml:space="preserve"> </w:t>
      </w:r>
      <w:r w:rsidR="00E32CE9" w:rsidRPr="00836DC9">
        <w:rPr>
          <w:rFonts w:ascii="Arial" w:hAnsi="Arial" w:cs="Arial"/>
          <w:b/>
          <w:lang w:val="es-ES_tradnl"/>
        </w:rPr>
        <w:t>L.</w:t>
      </w:r>
      <w:r w:rsidR="00B80E99" w:rsidRPr="00836DC9">
        <w:rPr>
          <w:rFonts w:ascii="Arial" w:hAnsi="Arial" w:cs="Arial"/>
          <w:b/>
          <w:lang w:val="es-ES_tradnl"/>
        </w:rPr>
        <w:t xml:space="preserve"> de C. V.</w:t>
      </w:r>
      <w:r w:rsidR="00E22929" w:rsidRPr="007B7836">
        <w:rPr>
          <w:rFonts w:ascii="Arial" w:hAnsi="Arial" w:cs="Arial"/>
          <w:lang w:val="es-ES_tradnl"/>
        </w:rPr>
        <w:t xml:space="preserve"> (Permisionario)</w:t>
      </w:r>
      <w:r w:rsidR="00E00991" w:rsidRPr="007B7836">
        <w:rPr>
          <w:rFonts w:ascii="Arial" w:hAnsi="Arial" w:cs="Arial"/>
          <w:lang w:val="es-ES_tradnl"/>
        </w:rPr>
        <w:t xml:space="preserve">, </w:t>
      </w:r>
      <w:r w:rsidR="00C56181" w:rsidRPr="007B7836">
        <w:rPr>
          <w:rFonts w:ascii="Arial" w:hAnsi="Arial" w:cs="Arial"/>
          <w:lang w:val="es-ES_tradnl"/>
        </w:rPr>
        <w:t xml:space="preserve">el </w:t>
      </w:r>
      <w:r w:rsidR="00C56181" w:rsidRPr="00616569">
        <w:rPr>
          <w:rFonts w:ascii="Arial" w:hAnsi="Arial" w:cs="Arial"/>
          <w:lang w:val="es-ES_tradnl"/>
        </w:rPr>
        <w:t xml:space="preserve">presente </w:t>
      </w:r>
      <w:r w:rsidR="00E47539" w:rsidRPr="00E47539">
        <w:rPr>
          <w:rFonts w:ascii="Arial" w:hAnsi="Arial" w:cs="Arial"/>
          <w:b/>
          <w:lang w:val="es-ES_tradnl"/>
        </w:rPr>
        <w:t>Permiso</w:t>
      </w:r>
      <w:r w:rsidR="00E47539" w:rsidRPr="00836DC9">
        <w:rPr>
          <w:rFonts w:ascii="Arial" w:hAnsi="Arial" w:cs="Arial"/>
          <w:b/>
          <w:lang w:val="es-ES_tradnl"/>
        </w:rPr>
        <w:t xml:space="preserve"> </w:t>
      </w:r>
      <w:r w:rsidR="00686C30">
        <w:rPr>
          <w:rFonts w:ascii="Arial" w:hAnsi="Arial" w:cs="Arial"/>
          <w:b/>
          <w:lang w:val="es-ES_tradnl"/>
        </w:rPr>
        <w:t xml:space="preserve">definitivo </w:t>
      </w:r>
      <w:r w:rsidR="00C56181" w:rsidRPr="00836DC9">
        <w:rPr>
          <w:rFonts w:ascii="Arial" w:hAnsi="Arial" w:cs="Arial"/>
          <w:b/>
          <w:lang w:val="es-ES_tradnl"/>
        </w:rPr>
        <w:t xml:space="preserve">de </w:t>
      </w:r>
      <w:r w:rsidR="0017582E">
        <w:rPr>
          <w:rFonts w:ascii="Arial" w:hAnsi="Arial" w:cs="Arial"/>
          <w:b/>
          <w:lang w:val="es-ES_tradnl"/>
        </w:rPr>
        <w:t>gestor de sistemas integrados de</w:t>
      </w:r>
      <w:r w:rsidR="00C56181" w:rsidRPr="00836DC9">
        <w:rPr>
          <w:rFonts w:ascii="Arial" w:hAnsi="Arial" w:cs="Arial"/>
          <w:b/>
          <w:lang w:val="es-ES_tradnl"/>
        </w:rPr>
        <w:t xml:space="preserve"> petrolíferos</w:t>
      </w:r>
      <w:r w:rsidR="00C56181" w:rsidRPr="007B7836">
        <w:rPr>
          <w:rFonts w:ascii="Arial" w:hAnsi="Arial" w:cs="Arial"/>
          <w:lang w:val="es-ES_tradnl"/>
        </w:rPr>
        <w:t xml:space="preserve">, </w:t>
      </w:r>
      <w:r w:rsidR="0017582E">
        <w:rPr>
          <w:rFonts w:ascii="Arial" w:hAnsi="Arial" w:cs="Arial"/>
          <w:lang w:val="es-ES_tradnl"/>
        </w:rPr>
        <w:t xml:space="preserve">para el </w:t>
      </w:r>
      <w:r w:rsidR="0017582E" w:rsidRPr="0017582E">
        <w:rPr>
          <w:rFonts w:ascii="Arial" w:hAnsi="Arial" w:cs="Arial"/>
          <w:lang w:val="es-ES_tradnl"/>
        </w:rPr>
        <w:t>Sistema Integrado de petrolíferos XXX aprobado por la Comisión mediante Resolución RES/XXX/XXX</w:t>
      </w:r>
      <w:r w:rsidR="0017582E">
        <w:rPr>
          <w:rFonts w:ascii="Arial" w:hAnsi="Arial" w:cs="Arial"/>
          <w:lang w:val="es-ES_tradnl"/>
        </w:rPr>
        <w:t xml:space="preserve">, </w:t>
      </w:r>
      <w:r w:rsidR="00E47539">
        <w:rPr>
          <w:rFonts w:ascii="Arial" w:hAnsi="Arial" w:cs="Arial"/>
          <w:lang w:val="es-ES_tradnl"/>
        </w:rPr>
        <w:t xml:space="preserve">mismo que estará </w:t>
      </w:r>
      <w:r w:rsidR="00C56181" w:rsidRPr="007B7836">
        <w:rPr>
          <w:rFonts w:ascii="Arial" w:hAnsi="Arial" w:cs="Arial"/>
          <w:lang w:val="es-ES_tradnl"/>
        </w:rPr>
        <w:t>sujeto</w:t>
      </w:r>
      <w:r w:rsidR="008C662D" w:rsidRPr="007B7836">
        <w:rPr>
          <w:rFonts w:ascii="Arial" w:hAnsi="Arial" w:cs="Arial"/>
          <w:lang w:val="es-ES_tradnl"/>
        </w:rPr>
        <w:t xml:space="preserve"> al cumplimiento y observancia de </w:t>
      </w:r>
      <w:r w:rsidR="00E95F9D" w:rsidRPr="007B7836">
        <w:rPr>
          <w:rFonts w:ascii="Arial" w:hAnsi="Arial" w:cs="Arial"/>
          <w:lang w:val="es-ES_tradnl"/>
        </w:rPr>
        <w:t>los</w:t>
      </w:r>
      <w:r w:rsidR="008C662D" w:rsidRPr="007B7836">
        <w:rPr>
          <w:rFonts w:ascii="Arial" w:hAnsi="Arial" w:cs="Arial"/>
          <w:lang w:val="es-ES_tradnl"/>
        </w:rPr>
        <w:t xml:space="preserve"> </w:t>
      </w:r>
      <w:r w:rsidR="00D20804" w:rsidRPr="007B7836">
        <w:rPr>
          <w:rFonts w:ascii="Arial" w:hAnsi="Arial" w:cs="Arial"/>
          <w:lang w:val="es-ES_tradnl"/>
        </w:rPr>
        <w:t xml:space="preserve">derechos y las obligaciones </w:t>
      </w:r>
      <w:r w:rsidR="008C662D" w:rsidRPr="007B7836">
        <w:rPr>
          <w:rFonts w:ascii="Arial" w:hAnsi="Arial" w:cs="Arial"/>
          <w:lang w:val="es-ES_tradnl"/>
        </w:rPr>
        <w:t xml:space="preserve">establecidos en </w:t>
      </w:r>
      <w:r w:rsidR="00D20804" w:rsidRPr="007B7836">
        <w:rPr>
          <w:rFonts w:ascii="Arial" w:hAnsi="Arial" w:cs="Arial"/>
          <w:lang w:val="es-ES_tradnl"/>
        </w:rPr>
        <w:t>las siguientes:</w:t>
      </w:r>
    </w:p>
    <w:p w14:paraId="4169D525" w14:textId="77777777" w:rsidR="00D20804" w:rsidRDefault="00D20804" w:rsidP="00E40978">
      <w:pPr>
        <w:widowControl w:val="0"/>
        <w:jc w:val="both"/>
        <w:rPr>
          <w:rFonts w:ascii="Arial" w:hAnsi="Arial" w:cs="Arial"/>
        </w:rPr>
      </w:pPr>
    </w:p>
    <w:p w14:paraId="1422C948" w14:textId="77777777" w:rsidR="00D20804" w:rsidRDefault="00D20804" w:rsidP="00E40978">
      <w:pPr>
        <w:widowControl w:val="0"/>
        <w:jc w:val="center"/>
        <w:rPr>
          <w:rFonts w:ascii="Arial" w:hAnsi="Arial" w:cs="Arial"/>
          <w:b/>
        </w:rPr>
      </w:pPr>
      <w:r w:rsidRPr="000105E2">
        <w:rPr>
          <w:rFonts w:ascii="Arial" w:hAnsi="Arial" w:cs="Arial"/>
          <w:b/>
        </w:rPr>
        <w:t>C O N D I C I O N E S</w:t>
      </w:r>
    </w:p>
    <w:p w14:paraId="159084A8" w14:textId="77777777" w:rsidR="003D467D" w:rsidRPr="000105E2" w:rsidRDefault="003D467D" w:rsidP="00E40978">
      <w:pPr>
        <w:widowControl w:val="0"/>
        <w:jc w:val="center"/>
        <w:rPr>
          <w:rFonts w:ascii="Arial" w:hAnsi="Arial" w:cs="Arial"/>
          <w:b/>
        </w:rPr>
      </w:pPr>
    </w:p>
    <w:p w14:paraId="643DEF08" w14:textId="6ABFFBA2" w:rsidR="003D467D" w:rsidRPr="007B7836" w:rsidRDefault="003D467D" w:rsidP="007B7836">
      <w:pPr>
        <w:pStyle w:val="Prrafodelista"/>
        <w:widowControl w:val="0"/>
        <w:numPr>
          <w:ilvl w:val="0"/>
          <w:numId w:val="38"/>
        </w:numPr>
        <w:ind w:left="0" w:firstLine="0"/>
        <w:jc w:val="both"/>
        <w:rPr>
          <w:rFonts w:ascii="Arial" w:hAnsi="Arial" w:cs="Arial"/>
          <w:lang w:val="es-ES_tradnl"/>
        </w:rPr>
      </w:pPr>
      <w:r w:rsidRPr="007B7836">
        <w:rPr>
          <w:rFonts w:ascii="Arial" w:hAnsi="Arial" w:cs="Arial"/>
          <w:b/>
          <w:lang w:val="es-ES_tradnl"/>
        </w:rPr>
        <w:t>Objeto del Permiso.</w:t>
      </w:r>
      <w:r w:rsidRPr="007B7836">
        <w:rPr>
          <w:rFonts w:ascii="Arial" w:hAnsi="Arial" w:cs="Arial"/>
          <w:lang w:val="es-ES_tradnl"/>
        </w:rPr>
        <w:t xml:space="preserve"> </w:t>
      </w:r>
      <w:r w:rsidRPr="00695768">
        <w:rPr>
          <w:rFonts w:ascii="Arial" w:hAnsi="Arial" w:cs="Arial"/>
          <w:lang w:val="es-ES_tradnl"/>
        </w:rPr>
        <w:t>Consiste en la prestación del servicio</w:t>
      </w:r>
      <w:r w:rsidRPr="007B7836">
        <w:rPr>
          <w:rFonts w:ascii="Arial" w:hAnsi="Arial" w:cs="Arial"/>
          <w:lang w:val="es-ES_tradnl"/>
        </w:rPr>
        <w:t xml:space="preserve"> de </w:t>
      </w:r>
      <w:r w:rsidR="0017582E">
        <w:rPr>
          <w:rFonts w:ascii="Arial" w:hAnsi="Arial" w:cs="Arial"/>
          <w:lang w:val="es-ES_tradnl"/>
        </w:rPr>
        <w:t>gestión de sistemas integrados de petrolíferos de (</w:t>
      </w:r>
      <w:r w:rsidR="00E47539">
        <w:rPr>
          <w:rFonts w:ascii="Arial" w:hAnsi="Arial" w:cs="Arial"/>
          <w:lang w:val="es-ES_tradnl"/>
        </w:rPr>
        <w:t>[</w:t>
      </w:r>
      <w:r w:rsidR="005D15CD">
        <w:rPr>
          <w:rFonts w:ascii="Arial" w:hAnsi="Arial" w:cs="Arial"/>
          <w:lang w:val="es-ES_tradnl"/>
        </w:rPr>
        <w:t>se desglosará</w:t>
      </w:r>
      <w:r w:rsidR="0027252F">
        <w:rPr>
          <w:rFonts w:ascii="Arial" w:hAnsi="Arial" w:cs="Arial"/>
          <w:lang w:val="es-ES_tradnl"/>
        </w:rPr>
        <w:t>n</w:t>
      </w:r>
      <w:r w:rsidR="005D15CD">
        <w:rPr>
          <w:rFonts w:ascii="Arial" w:hAnsi="Arial" w:cs="Arial"/>
          <w:lang w:val="es-ES_tradnl"/>
        </w:rPr>
        <w:t xml:space="preserve"> los productos a transportar según la solicitud</w:t>
      </w:r>
      <w:r w:rsidR="00E47539">
        <w:rPr>
          <w:rFonts w:ascii="Arial" w:hAnsi="Arial" w:cs="Arial"/>
          <w:lang w:val="es-ES_tradnl"/>
        </w:rPr>
        <w:t>]</w:t>
      </w:r>
      <w:r w:rsidRPr="007B7836">
        <w:rPr>
          <w:rFonts w:ascii="Arial" w:hAnsi="Arial" w:cs="Arial"/>
          <w:lang w:val="es-ES_tradnl"/>
        </w:rPr>
        <w:t xml:space="preserve">) </w:t>
      </w:r>
      <w:r w:rsidR="0017582E">
        <w:rPr>
          <w:rFonts w:ascii="Arial" w:hAnsi="Arial" w:cs="Arial"/>
          <w:lang w:val="es-ES_tradnl"/>
        </w:rPr>
        <w:t xml:space="preserve">que comprende el sistema de transporte bajo el Permiso XXXX y el sistema de almacenamiento bajo el permiso XXX. </w:t>
      </w:r>
    </w:p>
    <w:p w14:paraId="3707E31E" w14:textId="77777777" w:rsidR="003D467D" w:rsidRPr="003D467D" w:rsidRDefault="003D467D" w:rsidP="007B7836">
      <w:pPr>
        <w:pStyle w:val="Prrafodelista"/>
        <w:widowControl w:val="0"/>
        <w:ind w:left="0"/>
        <w:jc w:val="both"/>
        <w:rPr>
          <w:rFonts w:ascii="Arial" w:hAnsi="Arial" w:cs="Arial"/>
          <w:lang w:val="es-ES_tradnl"/>
        </w:rPr>
      </w:pPr>
    </w:p>
    <w:p w14:paraId="44A0CE3D" w14:textId="5C737DCE" w:rsidR="003D467D" w:rsidRPr="003D467D" w:rsidRDefault="003D467D" w:rsidP="007B7836">
      <w:pPr>
        <w:pStyle w:val="Prrafodelista"/>
        <w:widowControl w:val="0"/>
        <w:numPr>
          <w:ilvl w:val="0"/>
          <w:numId w:val="38"/>
        </w:numPr>
        <w:ind w:left="0" w:firstLine="0"/>
        <w:jc w:val="both"/>
        <w:rPr>
          <w:rFonts w:ascii="Arial" w:hAnsi="Arial" w:cs="Arial"/>
          <w:lang w:val="es-ES_tradnl"/>
        </w:rPr>
      </w:pPr>
      <w:r w:rsidRPr="007B7836">
        <w:rPr>
          <w:rFonts w:ascii="Arial" w:hAnsi="Arial" w:cs="Arial"/>
          <w:b/>
          <w:lang w:val="es-ES_tradnl"/>
        </w:rPr>
        <w:t>Disposiciones jurídicas aplicables.</w:t>
      </w:r>
      <w:r w:rsidRPr="007B7836">
        <w:rPr>
          <w:rFonts w:ascii="Arial" w:hAnsi="Arial" w:cs="Arial"/>
          <w:lang w:val="es-ES_tradnl"/>
        </w:rPr>
        <w:t xml:space="preserve"> La actividad autorizada se sujetará a lo previsto en la </w:t>
      </w:r>
      <w:r w:rsidR="005D15CD">
        <w:rPr>
          <w:rFonts w:ascii="Arial" w:hAnsi="Arial" w:cs="Arial"/>
          <w:lang w:val="es-ES_tradnl"/>
        </w:rPr>
        <w:t xml:space="preserve">LORCME, </w:t>
      </w:r>
      <w:r w:rsidR="00695768">
        <w:rPr>
          <w:rFonts w:ascii="Arial" w:hAnsi="Arial" w:cs="Arial"/>
          <w:lang w:val="es-ES_tradnl"/>
        </w:rPr>
        <w:t xml:space="preserve">la </w:t>
      </w:r>
      <w:r w:rsidR="005D15CD">
        <w:rPr>
          <w:rFonts w:ascii="Arial" w:hAnsi="Arial" w:cs="Arial"/>
          <w:lang w:val="es-ES_tradnl"/>
        </w:rPr>
        <w:t xml:space="preserve">LH, </w:t>
      </w:r>
      <w:r w:rsidR="00695768">
        <w:rPr>
          <w:rFonts w:ascii="Arial" w:hAnsi="Arial" w:cs="Arial"/>
          <w:lang w:val="es-ES_tradnl"/>
        </w:rPr>
        <w:t xml:space="preserve">el </w:t>
      </w:r>
      <w:r w:rsidR="005D15CD">
        <w:rPr>
          <w:rFonts w:ascii="Arial" w:hAnsi="Arial" w:cs="Arial"/>
          <w:lang w:val="es-ES_tradnl"/>
        </w:rPr>
        <w:t xml:space="preserve">Reglamento, </w:t>
      </w:r>
      <w:r w:rsidR="00695768">
        <w:rPr>
          <w:rFonts w:ascii="Arial" w:hAnsi="Arial" w:cs="Arial"/>
          <w:lang w:val="es-ES_tradnl"/>
        </w:rPr>
        <w:t xml:space="preserve">la </w:t>
      </w:r>
      <w:r w:rsidR="00725EA8">
        <w:rPr>
          <w:rFonts w:ascii="Arial" w:hAnsi="Arial" w:cs="Arial"/>
          <w:lang w:val="es-ES"/>
        </w:rPr>
        <w:t>Ley de la A</w:t>
      </w:r>
      <w:r w:rsidR="00725EA8" w:rsidRPr="00725EA8">
        <w:rPr>
          <w:rFonts w:ascii="Arial" w:hAnsi="Arial" w:cs="Arial"/>
          <w:lang w:val="es-ES"/>
        </w:rPr>
        <w:t>gencia Nacional de Seguridad Industrial y de Protección al Medio Ambiente del Sector Hidrocarburos</w:t>
      </w:r>
      <w:r w:rsidR="00725EA8">
        <w:rPr>
          <w:rFonts w:ascii="Arial" w:hAnsi="Arial" w:cs="Arial"/>
          <w:lang w:val="es-ES"/>
        </w:rPr>
        <w:t xml:space="preserve"> y su Reglame</w:t>
      </w:r>
      <w:r w:rsidR="00D37315">
        <w:rPr>
          <w:rFonts w:ascii="Arial" w:hAnsi="Arial" w:cs="Arial"/>
          <w:lang w:val="es-ES"/>
        </w:rPr>
        <w:t>n</w:t>
      </w:r>
      <w:r w:rsidR="00725EA8">
        <w:rPr>
          <w:rFonts w:ascii="Arial" w:hAnsi="Arial" w:cs="Arial"/>
          <w:lang w:val="es-ES"/>
        </w:rPr>
        <w:t>to,</w:t>
      </w:r>
      <w:r w:rsidRPr="007B7836">
        <w:rPr>
          <w:rFonts w:ascii="Arial" w:hAnsi="Arial" w:cs="Arial"/>
          <w:lang w:val="es-ES_tradnl"/>
        </w:rPr>
        <w:t xml:space="preserve"> </w:t>
      </w:r>
      <w:r w:rsidR="00695768">
        <w:rPr>
          <w:rFonts w:ascii="Arial" w:hAnsi="Arial" w:cs="Arial"/>
          <w:lang w:val="es-ES_tradnl"/>
        </w:rPr>
        <w:t>a</w:t>
      </w:r>
      <w:r w:rsidRPr="007B7836">
        <w:rPr>
          <w:rFonts w:ascii="Arial" w:hAnsi="Arial" w:cs="Arial"/>
          <w:lang w:val="es-ES_tradnl"/>
        </w:rPr>
        <w:t xml:space="preserve"> las disposiciones que emanen de dichos ordenamientos</w:t>
      </w:r>
      <w:r w:rsidR="00695768">
        <w:rPr>
          <w:rFonts w:ascii="Arial" w:hAnsi="Arial" w:cs="Arial"/>
          <w:lang w:val="es-ES_tradnl"/>
        </w:rPr>
        <w:t xml:space="preserve">, así como a las demás </w:t>
      </w:r>
      <w:r w:rsidR="00695768" w:rsidRPr="001A616A">
        <w:rPr>
          <w:rFonts w:ascii="Arial" w:hAnsi="Arial" w:cs="Arial"/>
          <w:lang w:val="es-ES_tradnl"/>
        </w:rPr>
        <w:t>normas que por su propia naturaleza le sean aplicables</w:t>
      </w:r>
      <w:r w:rsidRPr="007B7836">
        <w:rPr>
          <w:rFonts w:ascii="Arial" w:hAnsi="Arial" w:cs="Arial"/>
          <w:lang w:val="es-ES_tradnl"/>
        </w:rPr>
        <w:t xml:space="preserve">. </w:t>
      </w:r>
    </w:p>
    <w:p w14:paraId="6814D9EB" w14:textId="77777777" w:rsidR="003D467D" w:rsidRPr="003D467D" w:rsidRDefault="003D467D" w:rsidP="007B7836">
      <w:pPr>
        <w:pStyle w:val="Prrafodelista"/>
        <w:widowControl w:val="0"/>
        <w:ind w:left="0"/>
        <w:jc w:val="both"/>
        <w:rPr>
          <w:rFonts w:ascii="Arial" w:hAnsi="Arial" w:cs="Arial"/>
          <w:lang w:val="es-ES_tradnl"/>
        </w:rPr>
      </w:pPr>
    </w:p>
    <w:p w14:paraId="02F8EB76" w14:textId="1BDC2FC8" w:rsidR="003D467D" w:rsidRPr="007B7836" w:rsidRDefault="003D467D" w:rsidP="007B7836">
      <w:pPr>
        <w:pStyle w:val="Prrafodelista"/>
        <w:widowControl w:val="0"/>
        <w:numPr>
          <w:ilvl w:val="0"/>
          <w:numId w:val="38"/>
        </w:numPr>
        <w:ind w:left="0" w:firstLine="0"/>
        <w:jc w:val="both"/>
        <w:rPr>
          <w:rFonts w:ascii="Arial" w:hAnsi="Arial" w:cs="Arial"/>
          <w:lang w:val="es-ES_tradnl"/>
        </w:rPr>
      </w:pPr>
      <w:r w:rsidRPr="00B568E2">
        <w:rPr>
          <w:rFonts w:ascii="Arial" w:hAnsi="Arial" w:cs="Arial"/>
          <w:b/>
          <w:lang w:val="es-ES_tradnl"/>
        </w:rPr>
        <w:t>Descripción</w:t>
      </w:r>
      <w:r w:rsidRPr="007B7836">
        <w:rPr>
          <w:rFonts w:ascii="Arial" w:hAnsi="Arial" w:cs="Arial"/>
          <w:b/>
          <w:lang w:val="es-ES_tradnl"/>
        </w:rPr>
        <w:t xml:space="preserve"> del sistema</w:t>
      </w:r>
      <w:r w:rsidR="00FF68CC">
        <w:rPr>
          <w:rFonts w:ascii="Arial" w:hAnsi="Arial" w:cs="Arial"/>
          <w:b/>
          <w:lang w:val="es-ES_tradnl"/>
        </w:rPr>
        <w:t xml:space="preserve"> integrado</w:t>
      </w:r>
      <w:r w:rsidRPr="007B7836">
        <w:rPr>
          <w:rFonts w:ascii="Arial" w:hAnsi="Arial" w:cs="Arial"/>
          <w:b/>
          <w:lang w:val="es-ES_tradnl"/>
        </w:rPr>
        <w:t>.</w:t>
      </w:r>
      <w:r w:rsidR="00FF68CC">
        <w:rPr>
          <w:rFonts w:ascii="Arial" w:hAnsi="Arial" w:cs="Arial"/>
          <w:lang w:val="es-ES_tradnl"/>
        </w:rPr>
        <w:t xml:space="preserve"> El Sistema Integrado comprende los sistemas de transporte por ducto de XXX bajo los Permisos XXXX y los sistemas de almacenamiento de XXX bajo los Permisos XXXX. Dichos sistemas se ubican en XXXX y se encuentran </w:t>
      </w:r>
      <w:r w:rsidR="00643425">
        <w:rPr>
          <w:rFonts w:ascii="Arial" w:hAnsi="Arial" w:cs="Arial"/>
          <w:lang w:val="es-ES_tradnl"/>
        </w:rPr>
        <w:t>interconectados en los puntos XXXX y XXX. (Anexo 1)</w:t>
      </w:r>
    </w:p>
    <w:p w14:paraId="226DAE3D" w14:textId="77777777" w:rsidR="003D467D" w:rsidRPr="007B7836" w:rsidRDefault="003D467D" w:rsidP="007B7836">
      <w:pPr>
        <w:pStyle w:val="Prrafodelista"/>
        <w:widowControl w:val="0"/>
        <w:ind w:left="0"/>
        <w:jc w:val="both"/>
        <w:rPr>
          <w:rFonts w:ascii="Arial" w:hAnsi="Arial" w:cs="Arial"/>
          <w:lang w:val="es-ES_tradnl"/>
        </w:rPr>
      </w:pPr>
    </w:p>
    <w:p w14:paraId="64C21F9E" w14:textId="1707A89C" w:rsidR="003D467D" w:rsidRPr="007B7836" w:rsidRDefault="003D467D" w:rsidP="007B7836">
      <w:pPr>
        <w:pStyle w:val="Prrafodelista"/>
        <w:widowControl w:val="0"/>
        <w:numPr>
          <w:ilvl w:val="0"/>
          <w:numId w:val="38"/>
        </w:numPr>
        <w:ind w:left="0" w:firstLine="0"/>
        <w:jc w:val="both"/>
        <w:rPr>
          <w:rFonts w:ascii="Arial" w:hAnsi="Arial" w:cs="Arial"/>
          <w:lang w:val="es-ES_tradnl"/>
        </w:rPr>
      </w:pPr>
      <w:r w:rsidRPr="007B7836">
        <w:rPr>
          <w:rFonts w:ascii="Arial" w:hAnsi="Arial" w:cs="Arial"/>
          <w:b/>
          <w:lang w:val="es-ES_tradnl"/>
        </w:rPr>
        <w:t xml:space="preserve">Inicio de </w:t>
      </w:r>
      <w:r w:rsidR="00643425">
        <w:rPr>
          <w:rFonts w:ascii="Arial" w:hAnsi="Arial" w:cs="Arial"/>
          <w:b/>
          <w:lang w:val="es-ES_tradnl"/>
        </w:rPr>
        <w:t>operaciones de gestor de Sistema Integrado</w:t>
      </w:r>
      <w:r w:rsidRPr="007B7836">
        <w:rPr>
          <w:rFonts w:ascii="Arial" w:hAnsi="Arial" w:cs="Arial"/>
          <w:b/>
          <w:lang w:val="es-ES_tradnl"/>
        </w:rPr>
        <w:t>.</w:t>
      </w:r>
      <w:r w:rsidR="00643425">
        <w:rPr>
          <w:rFonts w:ascii="Arial" w:hAnsi="Arial" w:cs="Arial"/>
          <w:lang w:val="es-ES_tradnl"/>
        </w:rPr>
        <w:t xml:space="preserve"> La prestación de servicio de gestor del Sistema Integrado iniciará el XXX</w:t>
      </w:r>
      <w:proofErr w:type="gramStart"/>
      <w:r w:rsidR="00643425">
        <w:rPr>
          <w:rFonts w:ascii="Arial" w:hAnsi="Arial" w:cs="Arial"/>
          <w:lang w:val="es-ES_tradnl"/>
        </w:rPr>
        <w:t>.</w:t>
      </w:r>
      <w:r w:rsidRPr="007B7836">
        <w:rPr>
          <w:rFonts w:ascii="Arial" w:hAnsi="Arial" w:cs="Arial"/>
          <w:lang w:val="es-ES_tradnl"/>
        </w:rPr>
        <w:t>.</w:t>
      </w:r>
      <w:proofErr w:type="gramEnd"/>
      <w:r w:rsidRPr="007B7836">
        <w:rPr>
          <w:rFonts w:ascii="Arial" w:hAnsi="Arial" w:cs="Arial"/>
          <w:lang w:val="es-ES_tradnl"/>
        </w:rPr>
        <w:t xml:space="preserve"> </w:t>
      </w:r>
    </w:p>
    <w:p w14:paraId="0643EFDB" w14:textId="77777777" w:rsidR="003D467D" w:rsidRPr="007B7836" w:rsidRDefault="003D467D" w:rsidP="007B7836">
      <w:pPr>
        <w:pStyle w:val="Prrafodelista"/>
        <w:widowControl w:val="0"/>
        <w:ind w:left="0"/>
        <w:jc w:val="both"/>
        <w:rPr>
          <w:rFonts w:ascii="Arial" w:hAnsi="Arial" w:cs="Arial"/>
          <w:lang w:val="es-ES_tradnl"/>
        </w:rPr>
      </w:pPr>
    </w:p>
    <w:p w14:paraId="775556E8" w14:textId="18D1036A" w:rsidR="003D467D" w:rsidRPr="007B7836" w:rsidRDefault="003D467D" w:rsidP="007B7836">
      <w:pPr>
        <w:pStyle w:val="Prrafodelista"/>
        <w:widowControl w:val="0"/>
        <w:numPr>
          <w:ilvl w:val="0"/>
          <w:numId w:val="38"/>
        </w:numPr>
        <w:ind w:left="0" w:firstLine="0"/>
        <w:jc w:val="both"/>
        <w:rPr>
          <w:rFonts w:ascii="Arial" w:hAnsi="Arial" w:cs="Arial"/>
          <w:lang w:val="es-ES_tradnl"/>
        </w:rPr>
      </w:pPr>
      <w:r w:rsidRPr="007B7836">
        <w:rPr>
          <w:rFonts w:ascii="Arial" w:hAnsi="Arial" w:cs="Arial"/>
          <w:b/>
          <w:lang w:val="es-ES_tradnl"/>
        </w:rPr>
        <w:t>Estructura accionaria y de capital social.</w:t>
      </w:r>
      <w:r w:rsidRPr="007B7836">
        <w:rPr>
          <w:rFonts w:ascii="Arial" w:hAnsi="Arial" w:cs="Arial"/>
          <w:lang w:val="es-ES_tradnl"/>
        </w:rPr>
        <w:t xml:space="preserve"> El Permisionario es una sociedad </w:t>
      </w:r>
      <w:r w:rsidR="00B83A94">
        <w:rPr>
          <w:rFonts w:ascii="Arial" w:hAnsi="Arial" w:cs="Arial"/>
          <w:lang w:val="es-ES_tradnl"/>
        </w:rPr>
        <w:t>mercantil</w:t>
      </w:r>
      <w:r w:rsidRPr="007B7836">
        <w:rPr>
          <w:rFonts w:ascii="Arial" w:hAnsi="Arial" w:cs="Arial"/>
          <w:lang w:val="es-ES_tradnl"/>
        </w:rPr>
        <w:t xml:space="preserve"> constituida </w:t>
      </w:r>
      <w:r w:rsidR="001A616A">
        <w:rPr>
          <w:rFonts w:ascii="Arial" w:hAnsi="Arial" w:cs="Arial"/>
          <w:lang w:val="es-ES_tradnl"/>
        </w:rPr>
        <w:t>de conformidad con la legislación mexicana</w:t>
      </w:r>
      <w:r w:rsidRPr="007B7836">
        <w:rPr>
          <w:rFonts w:ascii="Arial" w:hAnsi="Arial" w:cs="Arial"/>
          <w:lang w:val="es-ES_tradnl"/>
        </w:rPr>
        <w:t>, y cuenta con una estructura</w:t>
      </w:r>
      <w:r w:rsidR="00D37315">
        <w:rPr>
          <w:rFonts w:ascii="Arial" w:hAnsi="Arial" w:cs="Arial"/>
          <w:lang w:val="es-ES_tradnl"/>
        </w:rPr>
        <w:t xml:space="preserve"> accionaria y de capital como se muestra en el Anexo 2.</w:t>
      </w:r>
    </w:p>
    <w:p w14:paraId="1FF404E2" w14:textId="77777777" w:rsidR="003D467D" w:rsidRPr="003D467D" w:rsidRDefault="003D467D" w:rsidP="007B7836">
      <w:pPr>
        <w:pStyle w:val="Prrafodelista"/>
        <w:widowControl w:val="0"/>
        <w:ind w:left="0"/>
        <w:jc w:val="both"/>
        <w:rPr>
          <w:rFonts w:ascii="Arial" w:hAnsi="Arial" w:cs="Arial"/>
          <w:lang w:val="es-ES_tradnl"/>
        </w:rPr>
      </w:pPr>
    </w:p>
    <w:p w14:paraId="6F6C1CA7" w14:textId="790D46D6" w:rsidR="007B7836" w:rsidRPr="00E61670" w:rsidRDefault="005424DC" w:rsidP="003D467D">
      <w:pPr>
        <w:pStyle w:val="Prrafodelista"/>
        <w:widowControl w:val="0"/>
        <w:numPr>
          <w:ilvl w:val="0"/>
          <w:numId w:val="38"/>
        </w:numPr>
        <w:ind w:left="0" w:firstLine="0"/>
        <w:jc w:val="both"/>
        <w:rPr>
          <w:rFonts w:ascii="Arial" w:hAnsi="Arial" w:cs="Arial"/>
          <w:lang w:val="es-ES"/>
        </w:rPr>
      </w:pPr>
      <w:r w:rsidRPr="00E61670">
        <w:rPr>
          <w:rFonts w:ascii="Arial" w:hAnsi="Arial" w:cs="Arial"/>
          <w:b/>
          <w:lang w:val="es-ES_tradnl"/>
        </w:rPr>
        <w:lastRenderedPageBreak/>
        <w:t>Integración</w:t>
      </w:r>
      <w:r w:rsidRPr="00E61670">
        <w:rPr>
          <w:rFonts w:ascii="Arial" w:hAnsi="Arial" w:cs="Arial"/>
          <w:b/>
          <w:lang w:val="es-ES"/>
        </w:rPr>
        <w:t xml:space="preserve"> vertical y control corporativo. </w:t>
      </w:r>
      <w:r w:rsidRPr="00E61670">
        <w:rPr>
          <w:rFonts w:ascii="Arial" w:hAnsi="Arial" w:cs="Arial"/>
          <w:lang w:val="es-ES"/>
        </w:rPr>
        <w:t>Con objeto de promover el desarrollo eficiente de mercados competitivos de petrolíferos, esta Comisión podrá solicitar</w:t>
      </w:r>
      <w:r w:rsidR="002C23A4" w:rsidRPr="00E61670">
        <w:rPr>
          <w:rFonts w:ascii="Arial" w:hAnsi="Arial" w:cs="Arial"/>
          <w:lang w:val="es-ES"/>
        </w:rPr>
        <w:t xml:space="preserve"> al Permisionario</w:t>
      </w:r>
      <w:r w:rsidR="00206749" w:rsidRPr="00E61670">
        <w:rPr>
          <w:rFonts w:ascii="Arial" w:hAnsi="Arial" w:cs="Arial"/>
          <w:lang w:val="es-ES"/>
        </w:rPr>
        <w:t xml:space="preserve"> </w:t>
      </w:r>
      <w:r w:rsidRPr="00E61670">
        <w:rPr>
          <w:rFonts w:ascii="Arial" w:hAnsi="Arial" w:cs="Arial"/>
          <w:lang w:val="es-ES"/>
        </w:rPr>
        <w:t xml:space="preserve">que realice, en su caso, </w:t>
      </w:r>
      <w:r w:rsidR="00226117" w:rsidRPr="00E61670">
        <w:rPr>
          <w:rFonts w:ascii="Arial" w:hAnsi="Arial" w:cs="Arial"/>
          <w:lang w:val="es-ES"/>
        </w:rPr>
        <w:t>la</w:t>
      </w:r>
      <w:r w:rsidRPr="00E61670">
        <w:rPr>
          <w:rFonts w:ascii="Arial" w:hAnsi="Arial" w:cs="Arial"/>
          <w:lang w:val="es-ES"/>
        </w:rPr>
        <w:t xml:space="preserve"> separación legal, funcional, contable u operativa entre las actividades </w:t>
      </w:r>
      <w:proofErr w:type="spellStart"/>
      <w:r w:rsidRPr="00E61670">
        <w:rPr>
          <w:rFonts w:ascii="Arial" w:hAnsi="Arial" w:cs="Arial"/>
          <w:lang w:val="es-ES"/>
        </w:rPr>
        <w:t>permisionadas</w:t>
      </w:r>
      <w:proofErr w:type="spellEnd"/>
      <w:r w:rsidRPr="00E61670">
        <w:rPr>
          <w:rFonts w:ascii="Arial" w:hAnsi="Arial" w:cs="Arial"/>
          <w:lang w:val="es-ES"/>
        </w:rPr>
        <w:t>,</w:t>
      </w:r>
      <w:r w:rsidR="002C23A4" w:rsidRPr="00E61670">
        <w:rPr>
          <w:rFonts w:ascii="Arial" w:hAnsi="Arial" w:cs="Arial"/>
          <w:lang w:val="es-ES"/>
        </w:rPr>
        <w:t xml:space="preserve"> y demás acciones a que hace referencia</w:t>
      </w:r>
      <w:r w:rsidRPr="00E61670">
        <w:rPr>
          <w:rFonts w:ascii="Arial" w:hAnsi="Arial" w:cs="Arial"/>
          <w:lang w:val="es-ES"/>
        </w:rPr>
        <w:t xml:space="preserve"> el artículo </w:t>
      </w:r>
      <w:r w:rsidR="00643425">
        <w:rPr>
          <w:rFonts w:ascii="Arial" w:hAnsi="Arial" w:cs="Arial"/>
          <w:lang w:val="es-ES"/>
        </w:rPr>
        <w:t xml:space="preserve">64 y </w:t>
      </w:r>
      <w:r w:rsidRPr="00E61670">
        <w:rPr>
          <w:rFonts w:ascii="Arial" w:hAnsi="Arial" w:cs="Arial"/>
          <w:lang w:val="es-ES"/>
        </w:rPr>
        <w:t>83 de la LH</w:t>
      </w:r>
      <w:r w:rsidR="00643425">
        <w:rPr>
          <w:rFonts w:ascii="Arial" w:hAnsi="Arial" w:cs="Arial"/>
          <w:lang w:val="es-ES"/>
        </w:rPr>
        <w:t>, 65 del Reglamento</w:t>
      </w:r>
      <w:r w:rsidR="00226117" w:rsidRPr="00E61670">
        <w:rPr>
          <w:rFonts w:ascii="Arial" w:hAnsi="Arial" w:cs="Arial"/>
          <w:lang w:val="es-ES"/>
        </w:rPr>
        <w:t xml:space="preserve"> y las disposiciones administrativas de carácter general que expida esta Comisión.</w:t>
      </w:r>
    </w:p>
    <w:p w14:paraId="2194289B" w14:textId="77777777" w:rsidR="007B7836" w:rsidRPr="007B7836" w:rsidRDefault="007B7836" w:rsidP="007B7836">
      <w:pPr>
        <w:pStyle w:val="Prrafodelista"/>
        <w:rPr>
          <w:rFonts w:ascii="Arial" w:hAnsi="Arial" w:cs="Arial"/>
          <w:b/>
          <w:lang w:val="es-ES"/>
        </w:rPr>
      </w:pPr>
    </w:p>
    <w:p w14:paraId="4BE6988D" w14:textId="34A02903" w:rsidR="007B7836" w:rsidRPr="007B7836" w:rsidRDefault="003D467D" w:rsidP="003D467D">
      <w:pPr>
        <w:pStyle w:val="Prrafodelista"/>
        <w:widowControl w:val="0"/>
        <w:numPr>
          <w:ilvl w:val="0"/>
          <w:numId w:val="38"/>
        </w:numPr>
        <w:ind w:left="0" w:firstLine="0"/>
        <w:jc w:val="both"/>
        <w:rPr>
          <w:rFonts w:ascii="Arial" w:hAnsi="Arial" w:cs="Arial"/>
          <w:lang w:val="es-ES"/>
        </w:rPr>
      </w:pPr>
      <w:r w:rsidRPr="007B7836">
        <w:rPr>
          <w:rFonts w:ascii="Arial" w:hAnsi="Arial" w:cs="Arial"/>
          <w:b/>
          <w:lang w:val="es-ES"/>
        </w:rPr>
        <w:t xml:space="preserve">Términos y </w:t>
      </w:r>
      <w:r w:rsidR="00836DC9">
        <w:rPr>
          <w:rFonts w:ascii="Arial" w:hAnsi="Arial" w:cs="Arial"/>
          <w:b/>
          <w:lang w:val="es-ES"/>
        </w:rPr>
        <w:t>Condiciones para la P</w:t>
      </w:r>
      <w:r w:rsidR="00686C30">
        <w:rPr>
          <w:rFonts w:ascii="Arial" w:hAnsi="Arial" w:cs="Arial"/>
          <w:b/>
          <w:lang w:val="es-ES"/>
        </w:rPr>
        <w:t>r</w:t>
      </w:r>
      <w:r w:rsidRPr="007B7836">
        <w:rPr>
          <w:rFonts w:ascii="Arial" w:hAnsi="Arial" w:cs="Arial"/>
          <w:b/>
          <w:lang w:val="es-ES"/>
        </w:rPr>
        <w:t xml:space="preserve">estación del Servicio. </w:t>
      </w:r>
      <w:r w:rsidR="00C7052A" w:rsidRPr="00C7052A">
        <w:rPr>
          <w:rFonts w:ascii="Arial" w:hAnsi="Arial" w:cs="Arial"/>
          <w:lang w:val="es-ES"/>
        </w:rPr>
        <w:t>La prestación de</w:t>
      </w:r>
      <w:r w:rsidR="00376446">
        <w:rPr>
          <w:rFonts w:ascii="Arial" w:hAnsi="Arial" w:cs="Arial"/>
          <w:lang w:val="es-ES"/>
        </w:rPr>
        <w:t xml:space="preserve"> </w:t>
      </w:r>
      <w:r w:rsidR="00C7052A" w:rsidRPr="00C7052A">
        <w:rPr>
          <w:rFonts w:ascii="Arial" w:hAnsi="Arial" w:cs="Arial"/>
          <w:lang w:val="es-ES"/>
        </w:rPr>
        <w:t>l</w:t>
      </w:r>
      <w:r w:rsidR="00376446">
        <w:rPr>
          <w:rFonts w:ascii="Arial" w:hAnsi="Arial" w:cs="Arial"/>
          <w:lang w:val="es-ES"/>
        </w:rPr>
        <w:t>os</w:t>
      </w:r>
      <w:r w:rsidR="00C7052A" w:rsidRPr="00C7052A">
        <w:rPr>
          <w:rFonts w:ascii="Arial" w:hAnsi="Arial" w:cs="Arial"/>
          <w:lang w:val="es-ES"/>
        </w:rPr>
        <w:t xml:space="preserve"> servicio</w:t>
      </w:r>
      <w:r w:rsidR="00376446">
        <w:rPr>
          <w:rFonts w:ascii="Arial" w:hAnsi="Arial" w:cs="Arial"/>
          <w:lang w:val="es-ES"/>
        </w:rPr>
        <w:t>s en el Sistema Integrado</w:t>
      </w:r>
      <w:r w:rsidR="00C7052A" w:rsidRPr="00C7052A">
        <w:rPr>
          <w:rFonts w:ascii="Arial" w:hAnsi="Arial" w:cs="Arial"/>
          <w:lang w:val="es-ES"/>
        </w:rPr>
        <w:t xml:space="preserve"> se sujetará a los</w:t>
      </w:r>
      <w:r w:rsidR="00C7052A" w:rsidRPr="00C7052A">
        <w:rPr>
          <w:rFonts w:ascii="Arial" w:hAnsi="Arial" w:cs="Arial"/>
          <w:b/>
          <w:lang w:val="es-ES"/>
        </w:rPr>
        <w:t xml:space="preserve"> </w:t>
      </w:r>
      <w:r w:rsidR="00C7052A" w:rsidRPr="00C7052A">
        <w:rPr>
          <w:rFonts w:ascii="Arial" w:hAnsi="Arial" w:cs="Arial"/>
          <w:lang w:val="es-ES"/>
        </w:rPr>
        <w:t xml:space="preserve">Términos y Condiciones para la Prestación del Servicio aprobados por esta Comisión, mismos que se presentan en el </w:t>
      </w:r>
      <w:r w:rsidR="00C7052A" w:rsidRPr="00C7052A">
        <w:rPr>
          <w:rFonts w:ascii="Arial" w:hAnsi="Arial" w:cs="Arial"/>
        </w:rPr>
        <w:t>Anexo 3</w:t>
      </w:r>
      <w:r w:rsidR="00C7052A">
        <w:rPr>
          <w:rFonts w:ascii="Arial" w:hAnsi="Arial" w:cs="Arial"/>
        </w:rPr>
        <w:t>.</w:t>
      </w:r>
    </w:p>
    <w:p w14:paraId="687735AF" w14:textId="77777777" w:rsidR="007B7836" w:rsidRPr="007B7836" w:rsidRDefault="007B7836" w:rsidP="007B7836">
      <w:pPr>
        <w:pStyle w:val="Prrafodelista"/>
        <w:rPr>
          <w:rFonts w:ascii="Arial" w:hAnsi="Arial" w:cs="Arial"/>
          <w:b/>
          <w:lang w:val="es-ES"/>
        </w:rPr>
      </w:pPr>
    </w:p>
    <w:p w14:paraId="405359F5" w14:textId="3B1A634C" w:rsidR="007B7836" w:rsidRDefault="003D467D" w:rsidP="003D467D">
      <w:pPr>
        <w:pStyle w:val="Prrafodelista"/>
        <w:widowControl w:val="0"/>
        <w:numPr>
          <w:ilvl w:val="0"/>
          <w:numId w:val="38"/>
        </w:numPr>
        <w:ind w:left="0" w:firstLine="0"/>
        <w:jc w:val="both"/>
        <w:rPr>
          <w:rFonts w:ascii="Arial" w:hAnsi="Arial" w:cs="Arial"/>
          <w:lang w:val="es-ES"/>
        </w:rPr>
      </w:pPr>
      <w:r w:rsidRPr="007B7836">
        <w:rPr>
          <w:rFonts w:ascii="Arial" w:hAnsi="Arial" w:cs="Arial"/>
          <w:b/>
          <w:lang w:val="es-ES"/>
        </w:rPr>
        <w:t xml:space="preserve">Responsabilidad en cuanto al operador del sistema de transporte. </w:t>
      </w:r>
      <w:r w:rsidR="00707F92">
        <w:rPr>
          <w:rFonts w:ascii="Arial" w:hAnsi="Arial" w:cs="Arial"/>
        </w:rPr>
        <w:t>Los permisionarios de los sistemas de transporte y almacenamiento que conformar el Sistema Integrado, deberán continuar con el cumplimiento de las obligaciones emitidas en el marco regulador y en sus permisos respectivos. El Permisionario de gestor del Sistema Integrado tendrá la siguientes responsabilidades:</w:t>
      </w:r>
    </w:p>
    <w:p w14:paraId="7C0B9BB3" w14:textId="77777777" w:rsidR="00707F92" w:rsidRPr="00707F92" w:rsidRDefault="00707F92" w:rsidP="00707F92">
      <w:pPr>
        <w:pStyle w:val="Prrafodelista"/>
        <w:rPr>
          <w:rFonts w:ascii="Arial" w:hAnsi="Arial" w:cs="Arial"/>
          <w:lang w:val="es-ES"/>
        </w:rPr>
      </w:pPr>
    </w:p>
    <w:p w14:paraId="631E5732" w14:textId="77777777" w:rsidR="00707F92" w:rsidRPr="00DC25AD" w:rsidRDefault="00707F92" w:rsidP="00DC25AD">
      <w:pPr>
        <w:pStyle w:val="Prrafodelista"/>
        <w:widowControl w:val="0"/>
        <w:numPr>
          <w:ilvl w:val="0"/>
          <w:numId w:val="40"/>
        </w:numPr>
        <w:jc w:val="both"/>
        <w:rPr>
          <w:rFonts w:ascii="Arial" w:hAnsi="Arial" w:cs="Arial"/>
          <w:lang w:val="es-ES"/>
        </w:rPr>
      </w:pPr>
      <w:r w:rsidRPr="00DC25AD">
        <w:rPr>
          <w:rFonts w:ascii="Arial" w:hAnsi="Arial" w:cs="Arial"/>
          <w:lang w:val="es-ES"/>
        </w:rPr>
        <w:t>Coordinar a los distintos Permisionarios de Transporte por ducto y Almacenamiento para lograr la continuidad, calidad, seguridad y eficiencia en la prestación de los servicios, garantizar el acceso abierto efectivo y no indebidamente discriminatorio;</w:t>
      </w:r>
    </w:p>
    <w:p w14:paraId="1E0400A4" w14:textId="4D97BCA1" w:rsidR="00707F92" w:rsidRPr="00DC25AD" w:rsidRDefault="00707F92" w:rsidP="00DC25AD">
      <w:pPr>
        <w:pStyle w:val="Prrafodelista"/>
        <w:widowControl w:val="0"/>
        <w:numPr>
          <w:ilvl w:val="0"/>
          <w:numId w:val="40"/>
        </w:numPr>
        <w:jc w:val="both"/>
        <w:rPr>
          <w:rFonts w:ascii="Arial" w:hAnsi="Arial" w:cs="Arial"/>
          <w:lang w:val="es-ES"/>
        </w:rPr>
      </w:pPr>
      <w:r w:rsidRPr="00DC25AD">
        <w:rPr>
          <w:rFonts w:ascii="Arial" w:hAnsi="Arial" w:cs="Arial"/>
          <w:lang w:val="es-ES"/>
        </w:rPr>
        <w:t>Responder respecto de las obligaciones de pago de las tarifas de los sistemas de Transporte o Almacenamiento que compongan el Sistema Integrado, en los términos que determine la Comisión Reguladora de Energía;</w:t>
      </w:r>
    </w:p>
    <w:p w14:paraId="1A996780" w14:textId="004247B8" w:rsidR="00707F92" w:rsidRPr="00DC25AD" w:rsidRDefault="00707F92" w:rsidP="00DC25AD">
      <w:pPr>
        <w:pStyle w:val="Prrafodelista"/>
        <w:widowControl w:val="0"/>
        <w:numPr>
          <w:ilvl w:val="0"/>
          <w:numId w:val="40"/>
        </w:numPr>
        <w:jc w:val="both"/>
        <w:rPr>
          <w:rFonts w:ascii="Arial" w:hAnsi="Arial" w:cs="Arial"/>
          <w:lang w:val="es-ES"/>
        </w:rPr>
      </w:pPr>
      <w:r w:rsidRPr="00DC25AD">
        <w:rPr>
          <w:rFonts w:ascii="Arial" w:hAnsi="Arial" w:cs="Arial"/>
          <w:lang w:val="es-ES"/>
        </w:rPr>
        <w:t>Propiciar el desarrollo de centros de mercado y mercados mayoristas;</w:t>
      </w:r>
    </w:p>
    <w:p w14:paraId="0A245DC3" w14:textId="1EF961FB" w:rsidR="00707F92" w:rsidRPr="00DC25AD" w:rsidRDefault="00707F92" w:rsidP="00DC25AD">
      <w:pPr>
        <w:pStyle w:val="Prrafodelista"/>
        <w:widowControl w:val="0"/>
        <w:numPr>
          <w:ilvl w:val="0"/>
          <w:numId w:val="40"/>
        </w:numPr>
        <w:jc w:val="both"/>
        <w:rPr>
          <w:rFonts w:ascii="Arial" w:hAnsi="Arial" w:cs="Arial"/>
          <w:lang w:val="es-ES"/>
        </w:rPr>
      </w:pPr>
      <w:r w:rsidRPr="00DC25AD">
        <w:rPr>
          <w:rFonts w:ascii="Arial" w:hAnsi="Arial" w:cs="Arial"/>
          <w:lang w:val="es-ES"/>
        </w:rPr>
        <w:t>Fomentar la liquidez de los mercados en que participe y asegurar el balance y operación del Sistema Integrado que corresponda, de conformidad con las disposiciones aplicables, y</w:t>
      </w:r>
    </w:p>
    <w:p w14:paraId="608F7F18" w14:textId="1EE533F2" w:rsidR="00707F92" w:rsidRPr="00DC25AD" w:rsidRDefault="00707F92" w:rsidP="00DC25AD">
      <w:pPr>
        <w:pStyle w:val="Prrafodelista"/>
        <w:widowControl w:val="0"/>
        <w:numPr>
          <w:ilvl w:val="0"/>
          <w:numId w:val="40"/>
        </w:numPr>
        <w:jc w:val="both"/>
        <w:rPr>
          <w:rFonts w:ascii="Arial" w:hAnsi="Arial" w:cs="Arial"/>
          <w:lang w:val="es-ES"/>
        </w:rPr>
      </w:pPr>
      <w:r w:rsidRPr="00DC25AD">
        <w:rPr>
          <w:rFonts w:ascii="Arial" w:hAnsi="Arial" w:cs="Arial"/>
          <w:lang w:val="es-ES"/>
        </w:rPr>
        <w:t>Administrar el mercado secundario de capacidad del Sistema Integrado que corresponda</w:t>
      </w:r>
    </w:p>
    <w:p w14:paraId="58AEEE9C" w14:textId="77777777" w:rsidR="007B7836" w:rsidRPr="007B7836" w:rsidRDefault="007B7836" w:rsidP="007B7836">
      <w:pPr>
        <w:pStyle w:val="Prrafodelista"/>
        <w:rPr>
          <w:rFonts w:ascii="Arial" w:hAnsi="Arial" w:cs="Arial"/>
          <w:b/>
          <w:lang w:val="es-ES"/>
        </w:rPr>
      </w:pPr>
    </w:p>
    <w:p w14:paraId="4A04B202" w14:textId="60C30EED" w:rsidR="003D467D" w:rsidRPr="007B7836" w:rsidRDefault="003D467D" w:rsidP="003D467D">
      <w:pPr>
        <w:pStyle w:val="Prrafodelista"/>
        <w:widowControl w:val="0"/>
        <w:numPr>
          <w:ilvl w:val="0"/>
          <w:numId w:val="38"/>
        </w:numPr>
        <w:ind w:left="0" w:firstLine="0"/>
        <w:jc w:val="both"/>
        <w:rPr>
          <w:rFonts w:ascii="Arial" w:hAnsi="Arial" w:cs="Arial"/>
          <w:lang w:val="es-ES"/>
        </w:rPr>
      </w:pPr>
      <w:r w:rsidRPr="007B7836">
        <w:rPr>
          <w:rFonts w:ascii="Arial" w:hAnsi="Arial" w:cs="Arial"/>
          <w:b/>
          <w:lang w:val="es-ES"/>
        </w:rPr>
        <w:t>Obligaciones generales.</w:t>
      </w:r>
      <w:r w:rsidRPr="007B7836">
        <w:rPr>
          <w:rFonts w:ascii="Arial" w:hAnsi="Arial" w:cs="Arial"/>
          <w:lang w:val="es-ES"/>
        </w:rPr>
        <w:t xml:space="preserve"> El Permisionario, además </w:t>
      </w:r>
      <w:r w:rsidR="00A44A7D">
        <w:rPr>
          <w:rFonts w:ascii="Arial" w:hAnsi="Arial" w:cs="Arial"/>
          <w:lang w:val="es-ES"/>
        </w:rPr>
        <w:t xml:space="preserve">de </w:t>
      </w:r>
      <w:r w:rsidRPr="007B7836">
        <w:rPr>
          <w:rFonts w:ascii="Arial" w:hAnsi="Arial" w:cs="Arial"/>
          <w:lang w:val="es-ES"/>
        </w:rPr>
        <w:t xml:space="preserve">las obligaciones señaladas en el artículo 84 de la </w:t>
      </w:r>
      <w:r w:rsidR="005D15CD">
        <w:rPr>
          <w:rFonts w:ascii="Arial" w:hAnsi="Arial" w:cs="Arial"/>
          <w:lang w:val="es-ES"/>
        </w:rPr>
        <w:t>LH</w:t>
      </w:r>
      <w:r w:rsidR="000F60A8">
        <w:rPr>
          <w:rFonts w:ascii="Arial" w:hAnsi="Arial" w:cs="Arial"/>
          <w:lang w:val="es-ES"/>
        </w:rPr>
        <w:t>, deberá</w:t>
      </w:r>
      <w:r w:rsidRPr="007B7836">
        <w:rPr>
          <w:rFonts w:ascii="Arial" w:hAnsi="Arial" w:cs="Arial"/>
          <w:lang w:val="es-ES"/>
        </w:rPr>
        <w:t>:</w:t>
      </w:r>
    </w:p>
    <w:p w14:paraId="312DE0AD" w14:textId="77777777" w:rsidR="003D467D" w:rsidRPr="003D467D" w:rsidRDefault="003D467D" w:rsidP="003D467D">
      <w:pPr>
        <w:widowControl w:val="0"/>
        <w:jc w:val="both"/>
        <w:rPr>
          <w:rFonts w:ascii="Arial" w:hAnsi="Arial" w:cs="Arial"/>
          <w:lang w:val="es-ES"/>
        </w:rPr>
      </w:pPr>
    </w:p>
    <w:p w14:paraId="541A4A37" w14:textId="57305A9F" w:rsidR="003D467D" w:rsidRPr="003D467D" w:rsidRDefault="003D467D" w:rsidP="009529B7">
      <w:pPr>
        <w:widowControl w:val="0"/>
        <w:numPr>
          <w:ilvl w:val="0"/>
          <w:numId w:val="32"/>
        </w:numPr>
        <w:jc w:val="both"/>
        <w:rPr>
          <w:rFonts w:ascii="Arial" w:hAnsi="Arial" w:cs="Arial"/>
          <w:lang w:val="es-ES_tradnl"/>
        </w:rPr>
      </w:pPr>
      <w:r w:rsidRPr="003D467D">
        <w:rPr>
          <w:rFonts w:ascii="Arial" w:hAnsi="Arial" w:cs="Arial"/>
          <w:lang w:val="es-ES_tradnl"/>
        </w:rPr>
        <w:lastRenderedPageBreak/>
        <w:t>Realizar la medición sobre el volumen de los productos</w:t>
      </w:r>
      <w:r w:rsidR="000810B0">
        <w:rPr>
          <w:rFonts w:ascii="Arial" w:hAnsi="Arial" w:cs="Arial"/>
          <w:lang w:val="es-ES"/>
        </w:rPr>
        <w:t xml:space="preserve"> recibidos,</w:t>
      </w:r>
      <w:r w:rsidR="00A44A7D">
        <w:rPr>
          <w:rFonts w:ascii="Arial" w:hAnsi="Arial" w:cs="Arial"/>
          <w:lang w:val="es-ES_tradnl"/>
        </w:rPr>
        <w:t xml:space="preserve"> transportados </w:t>
      </w:r>
      <w:r w:rsidR="000810B0">
        <w:rPr>
          <w:rFonts w:ascii="Arial" w:hAnsi="Arial" w:cs="Arial"/>
          <w:lang w:val="es-ES"/>
        </w:rPr>
        <w:t xml:space="preserve">y entregados </w:t>
      </w:r>
      <w:r w:rsidR="00A44A7D">
        <w:rPr>
          <w:rFonts w:ascii="Arial" w:hAnsi="Arial" w:cs="Arial"/>
          <w:lang w:val="es-ES_tradnl"/>
        </w:rPr>
        <w:t>en su sistema</w:t>
      </w:r>
      <w:r w:rsidRPr="003D467D">
        <w:rPr>
          <w:rFonts w:ascii="Arial" w:hAnsi="Arial" w:cs="Arial"/>
          <w:lang w:val="es-ES_tradnl"/>
        </w:rPr>
        <w:t>, de conformidad con la normatividad vigente.</w:t>
      </w:r>
    </w:p>
    <w:p w14:paraId="395ACC69" w14:textId="092C629A" w:rsidR="003D467D" w:rsidRPr="003D467D" w:rsidRDefault="003D467D" w:rsidP="003D467D">
      <w:pPr>
        <w:widowControl w:val="0"/>
        <w:numPr>
          <w:ilvl w:val="0"/>
          <w:numId w:val="32"/>
        </w:numPr>
        <w:jc w:val="both"/>
        <w:rPr>
          <w:rFonts w:ascii="Arial" w:hAnsi="Arial" w:cs="Arial"/>
          <w:lang w:val="es-ES_tradnl"/>
        </w:rPr>
      </w:pPr>
      <w:r w:rsidRPr="003D467D">
        <w:rPr>
          <w:rFonts w:ascii="Arial" w:hAnsi="Arial" w:cs="Arial"/>
          <w:lang w:val="es-ES_tradnl"/>
        </w:rPr>
        <w:t>Permitir el Acceso Abierto a la capacidad del sistema de transporte por ducto,</w:t>
      </w:r>
      <w:r w:rsidR="00FD2776">
        <w:rPr>
          <w:rFonts w:ascii="Arial" w:hAnsi="Arial" w:cs="Arial"/>
          <w:lang w:val="es-ES_tradnl"/>
        </w:rPr>
        <w:t xml:space="preserve"> y almacenamiento del Sistema Integrado</w:t>
      </w:r>
      <w:r w:rsidRPr="003D467D">
        <w:rPr>
          <w:rFonts w:ascii="Arial" w:hAnsi="Arial" w:cs="Arial"/>
          <w:lang w:val="es-ES_tradnl"/>
        </w:rPr>
        <w:t xml:space="preserve"> y permitir la interconexión cuando sea técnica y económicamente viable</w:t>
      </w:r>
      <w:r w:rsidR="006B59A7">
        <w:rPr>
          <w:rFonts w:ascii="Arial" w:hAnsi="Arial" w:cs="Arial"/>
          <w:lang w:val="es-ES_tradnl"/>
        </w:rPr>
        <w:t>,</w:t>
      </w:r>
      <w:r w:rsidR="006B59A7" w:rsidRPr="006B59A7">
        <w:rPr>
          <w:rFonts w:ascii="Arial" w:hAnsi="Arial" w:cs="Arial"/>
          <w:lang w:val="es-ES_tradnl"/>
        </w:rPr>
        <w:t xml:space="preserve"> de conformidad con las disposiciones </w:t>
      </w:r>
      <w:r w:rsidR="00FE49A9">
        <w:rPr>
          <w:rFonts w:ascii="Arial" w:hAnsi="Arial" w:cs="Arial"/>
          <w:lang w:val="es-ES"/>
        </w:rPr>
        <w:t xml:space="preserve">administrativas de carácter general </w:t>
      </w:r>
      <w:r w:rsidR="006B59A7" w:rsidRPr="006B59A7">
        <w:rPr>
          <w:rFonts w:ascii="Arial" w:hAnsi="Arial" w:cs="Arial"/>
          <w:lang w:val="es-ES_tradnl"/>
        </w:rPr>
        <w:t>que para ello emita la Comisión</w:t>
      </w:r>
      <w:r w:rsidRPr="003D467D">
        <w:rPr>
          <w:rFonts w:ascii="Arial" w:hAnsi="Arial" w:cs="Arial"/>
          <w:lang w:val="es-ES_tradnl"/>
        </w:rPr>
        <w:t>.</w:t>
      </w:r>
    </w:p>
    <w:p w14:paraId="6B60B820" w14:textId="593B9E5C" w:rsidR="003D467D" w:rsidRDefault="003D467D" w:rsidP="00257924">
      <w:pPr>
        <w:widowControl w:val="0"/>
        <w:numPr>
          <w:ilvl w:val="0"/>
          <w:numId w:val="32"/>
        </w:numPr>
        <w:jc w:val="both"/>
        <w:rPr>
          <w:rFonts w:ascii="Arial" w:hAnsi="Arial" w:cs="Arial"/>
          <w:lang w:val="es-ES_tradnl"/>
        </w:rPr>
      </w:pPr>
      <w:r w:rsidRPr="003D467D">
        <w:rPr>
          <w:rFonts w:ascii="Arial" w:hAnsi="Arial" w:cs="Arial"/>
          <w:lang w:val="es-ES_tradnl"/>
        </w:rPr>
        <w:t>Publicar</w:t>
      </w:r>
      <w:r w:rsidR="00C10C93">
        <w:rPr>
          <w:rFonts w:ascii="Arial" w:hAnsi="Arial" w:cs="Arial"/>
          <w:lang w:val="es-ES"/>
        </w:rPr>
        <w:t xml:space="preserve"> y mantener actualizado</w:t>
      </w:r>
      <w:r w:rsidRPr="003D467D">
        <w:rPr>
          <w:rFonts w:ascii="Arial" w:hAnsi="Arial" w:cs="Arial"/>
          <w:lang w:val="es-ES_tradnl"/>
        </w:rPr>
        <w:t xml:space="preserve"> el boletín electrónico </w:t>
      </w:r>
      <w:r w:rsidR="005D15CD">
        <w:rPr>
          <w:rFonts w:ascii="Arial" w:hAnsi="Arial" w:cs="Arial"/>
          <w:lang w:val="es-ES_tradnl"/>
        </w:rPr>
        <w:t xml:space="preserve">en el sitio web del permisionario </w:t>
      </w:r>
      <w:r w:rsidR="00C10C93">
        <w:rPr>
          <w:rFonts w:ascii="Arial" w:hAnsi="Arial" w:cs="Arial"/>
          <w:lang w:val="es-ES"/>
        </w:rPr>
        <w:t>con la información que se establezca en las</w:t>
      </w:r>
      <w:r w:rsidR="00257924" w:rsidRPr="00257924">
        <w:rPr>
          <w:rFonts w:ascii="Arial" w:hAnsi="Arial" w:cs="Arial"/>
          <w:lang w:val="es-ES"/>
        </w:rPr>
        <w:t xml:space="preserve"> </w:t>
      </w:r>
      <w:r w:rsidR="00257924">
        <w:rPr>
          <w:rFonts w:ascii="Arial" w:hAnsi="Arial" w:cs="Arial"/>
          <w:lang w:val="es-ES"/>
        </w:rPr>
        <w:t xml:space="preserve">disposiciones administrativas de carácter general </w:t>
      </w:r>
      <w:r w:rsidR="00257924" w:rsidRPr="006B59A7">
        <w:rPr>
          <w:rFonts w:ascii="Arial" w:hAnsi="Arial" w:cs="Arial"/>
          <w:lang w:val="es-ES_tradnl"/>
        </w:rPr>
        <w:t>que para ello emita la Comisión</w:t>
      </w:r>
      <w:r w:rsidR="00257924">
        <w:rPr>
          <w:rFonts w:ascii="Arial" w:hAnsi="Arial" w:cs="Arial"/>
          <w:lang w:val="es-ES"/>
        </w:rPr>
        <w:t xml:space="preserve">, debiendo en todo momento mantener actualizada la información relativa a </w:t>
      </w:r>
      <w:r w:rsidRPr="00257924">
        <w:rPr>
          <w:rFonts w:ascii="Arial" w:hAnsi="Arial" w:cs="Arial"/>
          <w:lang w:val="es-ES_tradnl"/>
        </w:rPr>
        <w:t>la capacidad reservada y disponible.</w:t>
      </w:r>
    </w:p>
    <w:p w14:paraId="62AFD779" w14:textId="77777777" w:rsidR="00FD2776" w:rsidRPr="00FD2776" w:rsidRDefault="00FD2776" w:rsidP="00FD2776">
      <w:pPr>
        <w:widowControl w:val="0"/>
        <w:numPr>
          <w:ilvl w:val="0"/>
          <w:numId w:val="32"/>
        </w:numPr>
        <w:jc w:val="both"/>
        <w:rPr>
          <w:rFonts w:ascii="Arial" w:hAnsi="Arial" w:cs="Arial"/>
          <w:lang w:val="es-ES_tradnl"/>
        </w:rPr>
      </w:pPr>
      <w:r w:rsidRPr="00FD2776">
        <w:rPr>
          <w:rFonts w:ascii="Arial" w:hAnsi="Arial" w:cs="Arial"/>
          <w:lang w:val="es-ES_tradnl"/>
        </w:rPr>
        <w:t>Gestionar los actos jurídicos y demás acciones que resulten necesarias para que los Permisionarios lleven a cabo la prestación de los servicios en el Sistema Integrado;</w:t>
      </w:r>
    </w:p>
    <w:p w14:paraId="0EEA2B7B" w14:textId="3C99F749" w:rsidR="00FD2776" w:rsidRPr="00FD2776" w:rsidRDefault="00FD2776" w:rsidP="00FD2776">
      <w:pPr>
        <w:widowControl w:val="0"/>
        <w:numPr>
          <w:ilvl w:val="0"/>
          <w:numId w:val="32"/>
        </w:numPr>
        <w:jc w:val="both"/>
        <w:rPr>
          <w:rFonts w:ascii="Arial" w:hAnsi="Arial" w:cs="Arial"/>
          <w:lang w:val="es-ES_tradnl"/>
        </w:rPr>
      </w:pPr>
      <w:r w:rsidRPr="00FD2776">
        <w:rPr>
          <w:rFonts w:ascii="Arial" w:hAnsi="Arial" w:cs="Arial"/>
          <w:lang w:val="es-ES_tradnl"/>
        </w:rPr>
        <w:t xml:space="preserve">Determinar los Trayectos, flujos operativos y volúmenes de los </w:t>
      </w:r>
      <w:r>
        <w:rPr>
          <w:rFonts w:ascii="Arial" w:hAnsi="Arial" w:cs="Arial"/>
          <w:lang w:val="es-ES_tradnl"/>
        </w:rPr>
        <w:t>productos</w:t>
      </w:r>
      <w:r w:rsidRPr="00FD2776">
        <w:rPr>
          <w:rFonts w:ascii="Arial" w:hAnsi="Arial" w:cs="Arial"/>
          <w:lang w:val="es-ES_tradnl"/>
        </w:rPr>
        <w:t xml:space="preserve"> en el Sistema Integrado, de manera que se logre un uso óptimo del conjunto de instalaciones interconectadas;</w:t>
      </w:r>
    </w:p>
    <w:p w14:paraId="4892BE16" w14:textId="79B073E6" w:rsidR="00FD2776" w:rsidRPr="00FD2776" w:rsidRDefault="00FD2776" w:rsidP="00FD2776">
      <w:pPr>
        <w:widowControl w:val="0"/>
        <w:numPr>
          <w:ilvl w:val="0"/>
          <w:numId w:val="32"/>
        </w:numPr>
        <w:jc w:val="both"/>
        <w:rPr>
          <w:rFonts w:ascii="Arial" w:hAnsi="Arial" w:cs="Arial"/>
          <w:lang w:val="es-ES_tradnl"/>
        </w:rPr>
      </w:pPr>
      <w:r w:rsidRPr="00FD2776">
        <w:rPr>
          <w:rFonts w:ascii="Arial" w:hAnsi="Arial" w:cs="Arial"/>
          <w:lang w:val="es-ES_tradnl"/>
        </w:rPr>
        <w:t>Identificar las necesidades y proponer la incorporación de nueva infraestructura o ulteriores adecuaciones al Sistema Integrado y participar en los procesos de planeación correspondientes;</w:t>
      </w:r>
    </w:p>
    <w:p w14:paraId="409338DE" w14:textId="015B2A3B" w:rsidR="00FD2776" w:rsidRPr="00FD2776" w:rsidRDefault="00FD2776" w:rsidP="00FD2776">
      <w:pPr>
        <w:widowControl w:val="0"/>
        <w:numPr>
          <w:ilvl w:val="0"/>
          <w:numId w:val="32"/>
        </w:numPr>
        <w:jc w:val="both"/>
        <w:rPr>
          <w:rFonts w:ascii="Arial" w:hAnsi="Arial" w:cs="Arial"/>
          <w:lang w:val="es-ES_tradnl"/>
        </w:rPr>
      </w:pPr>
      <w:r w:rsidRPr="00FD2776">
        <w:rPr>
          <w:rFonts w:ascii="Arial" w:hAnsi="Arial" w:cs="Arial"/>
          <w:lang w:val="es-ES_tradnl"/>
        </w:rPr>
        <w:t>Proponer, para aprobación de la Secretaría, previa opinión de la Comisión, las acciones requeridas para que el Sistema Integrado cuente con la capacidad de Almacenamiento necesaria para la operación eficiente del mercado de que se trate, y</w:t>
      </w:r>
    </w:p>
    <w:p w14:paraId="7FDE6E38" w14:textId="216FCDA9" w:rsidR="00FD2776" w:rsidRDefault="00FD2776" w:rsidP="00FD2776">
      <w:pPr>
        <w:widowControl w:val="0"/>
        <w:numPr>
          <w:ilvl w:val="0"/>
          <w:numId w:val="32"/>
        </w:numPr>
        <w:jc w:val="both"/>
        <w:rPr>
          <w:rFonts w:ascii="Arial" w:hAnsi="Arial" w:cs="Arial"/>
          <w:lang w:val="es-ES_tradnl"/>
        </w:rPr>
      </w:pPr>
      <w:r w:rsidRPr="00FD2776">
        <w:rPr>
          <w:rFonts w:ascii="Arial" w:hAnsi="Arial" w:cs="Arial"/>
          <w:lang w:val="es-ES_tradnl"/>
        </w:rPr>
        <w:t>Llevar a cabo los procesos de compensación de ingresos a los Sistemas que formen parte del Sistema Integrado.</w:t>
      </w:r>
    </w:p>
    <w:p w14:paraId="59319706" w14:textId="52216FAC" w:rsidR="00FD2776" w:rsidRPr="00B568E2" w:rsidRDefault="00FD2776" w:rsidP="00FD2776">
      <w:pPr>
        <w:widowControl w:val="0"/>
        <w:numPr>
          <w:ilvl w:val="0"/>
          <w:numId w:val="32"/>
        </w:numPr>
        <w:jc w:val="both"/>
        <w:rPr>
          <w:rFonts w:ascii="Arial" w:hAnsi="Arial" w:cs="Arial"/>
          <w:lang w:val="es-ES_tradnl"/>
        </w:rPr>
      </w:pPr>
      <w:r w:rsidRPr="00FD2776">
        <w:rPr>
          <w:rFonts w:ascii="Arial" w:hAnsi="Arial" w:cs="Arial"/>
        </w:rPr>
        <w:t xml:space="preserve">Durante el mes de abril del primer año de cada quinquenio, </w:t>
      </w:r>
      <w:r>
        <w:rPr>
          <w:rFonts w:ascii="Arial" w:hAnsi="Arial" w:cs="Arial"/>
        </w:rPr>
        <w:t>el Permisionario deberá</w:t>
      </w:r>
      <w:r w:rsidRPr="00FD2776">
        <w:rPr>
          <w:rFonts w:ascii="Arial" w:hAnsi="Arial" w:cs="Arial"/>
        </w:rPr>
        <w:t xml:space="preserve"> proponer a la Secretaría los planes quinquenales de expansión y optimización de la infraestructura de Transporte por Ducto y Almacenamiento</w:t>
      </w:r>
      <w:r>
        <w:rPr>
          <w:rFonts w:ascii="Arial" w:hAnsi="Arial" w:cs="Arial"/>
        </w:rPr>
        <w:t xml:space="preserve"> del Sistema Integrado.</w:t>
      </w:r>
    </w:p>
    <w:p w14:paraId="1F386CCF" w14:textId="0A350E7B" w:rsidR="00B568E2" w:rsidRPr="00B568E2" w:rsidRDefault="00B568E2" w:rsidP="00B568E2">
      <w:pPr>
        <w:pStyle w:val="Prrafodelista"/>
        <w:numPr>
          <w:ilvl w:val="0"/>
          <w:numId w:val="32"/>
        </w:numPr>
        <w:jc w:val="both"/>
        <w:rPr>
          <w:rFonts w:ascii="Arial" w:hAnsi="Arial" w:cs="Arial"/>
          <w:lang w:val="es-ES_tradnl"/>
        </w:rPr>
      </w:pPr>
      <w:r w:rsidRPr="00B568E2">
        <w:rPr>
          <w:rFonts w:ascii="Arial" w:hAnsi="Arial" w:cs="Arial"/>
          <w:lang w:val="es-ES_tradnl"/>
        </w:rPr>
        <w:t>Proporcionar el auxilio que le sea requerido por las autoridades competentes en caso de emergencia o siniestro; grave alteración del orden público o cuando</w:t>
      </w:r>
      <w:bookmarkStart w:id="0" w:name="_GoBack"/>
      <w:bookmarkEnd w:id="0"/>
      <w:r w:rsidRPr="00B568E2">
        <w:rPr>
          <w:rFonts w:ascii="Arial" w:hAnsi="Arial" w:cs="Arial"/>
          <w:lang w:val="es-ES_tradnl"/>
        </w:rPr>
        <w:t xml:space="preserve"> se prevea un peligro inminente para la seguridad nacional.</w:t>
      </w:r>
    </w:p>
    <w:p w14:paraId="3CDF25B8" w14:textId="77777777" w:rsidR="0044396C" w:rsidRDefault="003D467D" w:rsidP="003D467D">
      <w:pPr>
        <w:widowControl w:val="0"/>
        <w:numPr>
          <w:ilvl w:val="0"/>
          <w:numId w:val="32"/>
        </w:numPr>
        <w:jc w:val="both"/>
        <w:rPr>
          <w:rFonts w:ascii="Arial" w:hAnsi="Arial" w:cs="Arial"/>
          <w:lang w:val="es-ES_tradnl"/>
        </w:rPr>
      </w:pPr>
      <w:r w:rsidRPr="00725EA8">
        <w:rPr>
          <w:rFonts w:ascii="Arial" w:hAnsi="Arial" w:cs="Arial"/>
          <w:highlight w:val="lightGray"/>
          <w:lang w:val="es-ES_tradnl"/>
        </w:rPr>
        <w:t xml:space="preserve">Entregar la información que refiere el “Formato de Obligaciones” publicado en la página electrónica </w:t>
      </w:r>
      <w:hyperlink r:id="rId11" w:history="1">
        <w:r w:rsidRPr="00725EA8">
          <w:rPr>
            <w:rStyle w:val="Hipervnculo"/>
            <w:rFonts w:ascii="Arial" w:hAnsi="Arial" w:cs="Arial"/>
            <w:highlight w:val="lightGray"/>
            <w:lang w:val="es-ES_tradnl"/>
          </w:rPr>
          <w:t>www.cre.gob.mx</w:t>
        </w:r>
      </w:hyperlink>
      <w:r w:rsidRPr="00725EA8">
        <w:rPr>
          <w:rFonts w:ascii="Arial" w:hAnsi="Arial" w:cs="Arial"/>
          <w:highlight w:val="lightGray"/>
          <w:lang w:val="es-ES_tradnl"/>
        </w:rPr>
        <w:t xml:space="preserve"> de esta Comisión, en los plazos ahí señalados, de conformidad con el artículo 58 del Reglamento</w:t>
      </w:r>
      <w:r w:rsidR="00EB0656">
        <w:rPr>
          <w:rFonts w:ascii="Arial" w:hAnsi="Arial" w:cs="Arial"/>
          <w:lang w:val="es-ES_tradnl"/>
        </w:rPr>
        <w:t xml:space="preserve">, </w:t>
      </w:r>
    </w:p>
    <w:p w14:paraId="7884979C" w14:textId="534645A1" w:rsidR="003D467D" w:rsidRDefault="0044396C" w:rsidP="003D467D">
      <w:pPr>
        <w:widowControl w:val="0"/>
        <w:numPr>
          <w:ilvl w:val="0"/>
          <w:numId w:val="32"/>
        </w:numPr>
        <w:jc w:val="both"/>
        <w:rPr>
          <w:rFonts w:ascii="Arial" w:hAnsi="Arial" w:cs="Arial"/>
          <w:lang w:val="es-ES_tradnl"/>
        </w:rPr>
      </w:pPr>
      <w:r>
        <w:rPr>
          <w:rFonts w:ascii="Arial" w:hAnsi="Arial" w:cs="Arial"/>
          <w:lang w:val="es-ES_tradnl"/>
        </w:rPr>
        <w:lastRenderedPageBreak/>
        <w:t>El Permisionario deberá cumplir con lo dispuesto en</w:t>
      </w:r>
      <w:r w:rsidRPr="0044396C">
        <w:rPr>
          <w:rFonts w:ascii="Arial" w:hAnsi="Arial" w:cs="Arial"/>
          <w:lang w:val="es-ES"/>
        </w:rPr>
        <w:t xml:space="preserve"> las reglas de operación y los códigos de ética </w:t>
      </w:r>
      <w:r>
        <w:rPr>
          <w:rFonts w:ascii="Arial" w:hAnsi="Arial" w:cs="Arial"/>
          <w:lang w:val="es-ES"/>
        </w:rPr>
        <w:t>que emita esta Comisión, y</w:t>
      </w:r>
    </w:p>
    <w:p w14:paraId="04FA91B3" w14:textId="3319C609" w:rsidR="00EB0656" w:rsidRPr="00EB0656" w:rsidRDefault="00EB0656" w:rsidP="00836DC9">
      <w:pPr>
        <w:widowControl w:val="0"/>
        <w:numPr>
          <w:ilvl w:val="0"/>
          <w:numId w:val="32"/>
        </w:numPr>
        <w:jc w:val="both"/>
        <w:rPr>
          <w:rFonts w:ascii="Arial" w:hAnsi="Arial" w:cs="Arial"/>
          <w:lang w:val="es-ES_tradnl"/>
        </w:rPr>
      </w:pPr>
      <w:r>
        <w:rPr>
          <w:rFonts w:ascii="Arial" w:hAnsi="Arial" w:cs="Arial"/>
        </w:rPr>
        <w:t>C</w:t>
      </w:r>
      <w:r w:rsidRPr="00EB0656">
        <w:rPr>
          <w:rFonts w:ascii="Arial" w:hAnsi="Arial" w:cs="Arial"/>
        </w:rPr>
        <w:t>umpli</w:t>
      </w:r>
      <w:r>
        <w:rPr>
          <w:rFonts w:ascii="Arial" w:hAnsi="Arial" w:cs="Arial"/>
        </w:rPr>
        <w:t xml:space="preserve">r con </w:t>
      </w:r>
      <w:r w:rsidRPr="00EB0656">
        <w:rPr>
          <w:rFonts w:ascii="Arial" w:hAnsi="Arial" w:cs="Arial"/>
        </w:rPr>
        <w:t xml:space="preserve">la regulación y </w:t>
      </w:r>
      <w:r>
        <w:rPr>
          <w:rFonts w:ascii="Arial" w:hAnsi="Arial" w:cs="Arial"/>
        </w:rPr>
        <w:t xml:space="preserve">con </w:t>
      </w:r>
      <w:r w:rsidRPr="00EB0656">
        <w:rPr>
          <w:rFonts w:ascii="Arial" w:hAnsi="Arial" w:cs="Arial"/>
        </w:rPr>
        <w:t>las disposiciones administrativas de carácter general que esta Comisión emit</w:t>
      </w:r>
      <w:r>
        <w:rPr>
          <w:rFonts w:ascii="Arial" w:hAnsi="Arial" w:cs="Arial"/>
        </w:rPr>
        <w:t>a</w:t>
      </w:r>
      <w:r w:rsidRPr="00EB0656">
        <w:rPr>
          <w:rFonts w:ascii="Arial" w:hAnsi="Arial" w:cs="Arial"/>
        </w:rPr>
        <w:t xml:space="preserve"> con el propósito de regular la actividad de </w:t>
      </w:r>
      <w:r w:rsidR="00FD2776">
        <w:rPr>
          <w:rFonts w:ascii="Arial" w:hAnsi="Arial" w:cs="Arial"/>
        </w:rPr>
        <w:t>gestor del Sistema Integrado XX</w:t>
      </w:r>
      <w:r w:rsidRPr="00EB0656">
        <w:rPr>
          <w:rFonts w:ascii="Arial" w:hAnsi="Arial" w:cs="Arial"/>
        </w:rPr>
        <w:t>, de conformidad con la LH, el Reglamento y demás disposiciones aplicables</w:t>
      </w:r>
      <w:r>
        <w:rPr>
          <w:rFonts w:ascii="Arial" w:hAnsi="Arial" w:cs="Arial"/>
        </w:rPr>
        <w:t>.</w:t>
      </w:r>
    </w:p>
    <w:p w14:paraId="11B942C5" w14:textId="77777777" w:rsidR="003D467D" w:rsidRPr="003D467D" w:rsidRDefault="003D467D" w:rsidP="003D467D">
      <w:pPr>
        <w:widowControl w:val="0"/>
        <w:jc w:val="both"/>
        <w:rPr>
          <w:rFonts w:ascii="Arial" w:hAnsi="Arial" w:cs="Arial"/>
          <w:lang w:val="es-ES_tradnl"/>
        </w:rPr>
      </w:pPr>
    </w:p>
    <w:p w14:paraId="2EE9DD90" w14:textId="77777777" w:rsidR="007B7836" w:rsidRDefault="007B7836" w:rsidP="007B7836">
      <w:pPr>
        <w:pStyle w:val="Prrafodelista"/>
        <w:widowControl w:val="0"/>
        <w:ind w:left="0"/>
        <w:jc w:val="both"/>
        <w:rPr>
          <w:rFonts w:ascii="Arial" w:hAnsi="Arial" w:cs="Arial"/>
          <w:lang w:val="es-ES"/>
        </w:rPr>
      </w:pPr>
    </w:p>
    <w:p w14:paraId="5CE5A385" w14:textId="2EA39FA5" w:rsidR="007B7836" w:rsidRDefault="003D467D" w:rsidP="003D467D">
      <w:pPr>
        <w:pStyle w:val="Prrafodelista"/>
        <w:widowControl w:val="0"/>
        <w:numPr>
          <w:ilvl w:val="0"/>
          <w:numId w:val="38"/>
        </w:numPr>
        <w:ind w:left="0" w:firstLine="0"/>
        <w:jc w:val="both"/>
        <w:rPr>
          <w:rFonts w:ascii="Arial" w:hAnsi="Arial" w:cs="Arial"/>
          <w:lang w:val="es-ES"/>
        </w:rPr>
      </w:pPr>
      <w:r w:rsidRPr="007B7836">
        <w:rPr>
          <w:rFonts w:ascii="Arial" w:hAnsi="Arial" w:cs="Arial"/>
          <w:b/>
          <w:lang w:val="es-ES"/>
        </w:rPr>
        <w:t xml:space="preserve">Transacciones comerciales. </w:t>
      </w:r>
      <w:r w:rsidRPr="007B7836">
        <w:rPr>
          <w:rFonts w:ascii="Arial" w:hAnsi="Arial" w:cs="Arial"/>
          <w:lang w:val="es-ES"/>
        </w:rPr>
        <w:t>El Permisionario, de conformidad con el artículo 84 de la LH y de los artículos 58 y 88 del Reglamento deberá dar cumplimiento a los proced</w:t>
      </w:r>
      <w:r w:rsidR="00853B2D" w:rsidRPr="007B7836">
        <w:rPr>
          <w:rFonts w:ascii="Arial" w:hAnsi="Arial" w:cs="Arial"/>
          <w:lang w:val="es-ES"/>
        </w:rPr>
        <w:t>imientos de registro de pedidos en</w:t>
      </w:r>
      <w:r w:rsidR="00E61670">
        <w:rPr>
          <w:rFonts w:ascii="Arial" w:hAnsi="Arial" w:cs="Arial"/>
          <w:lang w:val="es-ES"/>
        </w:rPr>
        <w:t xml:space="preserve"> la plataforma de registro de transacciones c</w:t>
      </w:r>
      <w:r w:rsidRPr="007B7836">
        <w:rPr>
          <w:rFonts w:ascii="Arial" w:hAnsi="Arial" w:cs="Arial"/>
          <w:lang w:val="es-ES"/>
        </w:rPr>
        <w:t>omerciales</w:t>
      </w:r>
      <w:r w:rsidR="00853B2D" w:rsidRPr="007B7836">
        <w:rPr>
          <w:rFonts w:ascii="Arial" w:hAnsi="Arial" w:cs="Arial"/>
          <w:lang w:val="es-ES"/>
        </w:rPr>
        <w:t xml:space="preserve">, que en su momento </w:t>
      </w:r>
      <w:r w:rsidR="005D15CD">
        <w:rPr>
          <w:rFonts w:ascii="Arial" w:hAnsi="Arial" w:cs="Arial"/>
          <w:lang w:val="es-ES"/>
        </w:rPr>
        <w:t>ponga a disposición</w:t>
      </w:r>
      <w:r w:rsidR="005D15CD" w:rsidRPr="007B7836">
        <w:rPr>
          <w:rFonts w:ascii="Arial" w:hAnsi="Arial" w:cs="Arial"/>
          <w:lang w:val="es-ES"/>
        </w:rPr>
        <w:t xml:space="preserve"> </w:t>
      </w:r>
      <w:r w:rsidR="00853B2D" w:rsidRPr="007B7836">
        <w:rPr>
          <w:rFonts w:ascii="Arial" w:hAnsi="Arial" w:cs="Arial"/>
          <w:lang w:val="es-ES"/>
        </w:rPr>
        <w:t>esta Comisión</w:t>
      </w:r>
      <w:r w:rsidRPr="007B7836">
        <w:rPr>
          <w:rFonts w:ascii="Arial" w:hAnsi="Arial" w:cs="Arial"/>
          <w:lang w:val="es-ES"/>
        </w:rPr>
        <w:t>, con el objeto de registrar volúmenes manejados, calidad, precios</w:t>
      </w:r>
      <w:r w:rsidR="00853B2D" w:rsidRPr="007B7836">
        <w:rPr>
          <w:rFonts w:ascii="Arial" w:hAnsi="Arial" w:cs="Arial"/>
          <w:lang w:val="es-ES"/>
        </w:rPr>
        <w:t xml:space="preserve"> aplicados, e ingresos, para efectos de contar con un registro estadístico de las transacciones comerciales y supervisar las entradas y salidas de los petrolíferos en los sistemas </w:t>
      </w:r>
      <w:proofErr w:type="spellStart"/>
      <w:r w:rsidR="00853B2D" w:rsidRPr="007B7836">
        <w:rPr>
          <w:rFonts w:ascii="Arial" w:hAnsi="Arial" w:cs="Arial"/>
          <w:lang w:val="es-ES"/>
        </w:rPr>
        <w:t>permisionados</w:t>
      </w:r>
      <w:proofErr w:type="spellEnd"/>
      <w:r w:rsidR="00853B2D" w:rsidRPr="007B7836">
        <w:rPr>
          <w:rFonts w:ascii="Arial" w:hAnsi="Arial" w:cs="Arial"/>
          <w:lang w:val="es-ES"/>
        </w:rPr>
        <w:t xml:space="preserve">, así como la evolución de los mercados. </w:t>
      </w:r>
    </w:p>
    <w:p w14:paraId="70BF06B8" w14:textId="77777777" w:rsidR="007B7836" w:rsidRDefault="007B7836" w:rsidP="007B7836">
      <w:pPr>
        <w:pStyle w:val="Prrafodelista"/>
        <w:widowControl w:val="0"/>
        <w:ind w:left="0"/>
        <w:jc w:val="both"/>
        <w:rPr>
          <w:rFonts w:ascii="Arial" w:hAnsi="Arial" w:cs="Arial"/>
          <w:lang w:val="es-ES"/>
        </w:rPr>
      </w:pPr>
    </w:p>
    <w:p w14:paraId="728EC731" w14:textId="3D1F238B" w:rsidR="003D467D" w:rsidRPr="0044396C" w:rsidRDefault="003D467D" w:rsidP="0044396C">
      <w:pPr>
        <w:pStyle w:val="Prrafodelista"/>
        <w:widowControl w:val="0"/>
        <w:numPr>
          <w:ilvl w:val="0"/>
          <w:numId w:val="38"/>
        </w:numPr>
        <w:ind w:left="0" w:firstLine="0"/>
        <w:jc w:val="both"/>
        <w:rPr>
          <w:rFonts w:ascii="Arial" w:hAnsi="Arial" w:cs="Arial"/>
          <w:b/>
          <w:lang w:val="es-ES"/>
        </w:rPr>
      </w:pPr>
      <w:r w:rsidRPr="007B7836">
        <w:rPr>
          <w:rFonts w:ascii="Arial" w:hAnsi="Arial" w:cs="Arial"/>
          <w:b/>
          <w:lang w:val="es-ES"/>
        </w:rPr>
        <w:t xml:space="preserve">Antes del Inicio de </w:t>
      </w:r>
      <w:r w:rsidR="0044396C">
        <w:rPr>
          <w:rFonts w:ascii="Arial" w:hAnsi="Arial" w:cs="Arial"/>
          <w:b/>
          <w:lang w:val="es-ES"/>
        </w:rPr>
        <w:t>prestación de servicios</w:t>
      </w:r>
      <w:r w:rsidRPr="007B7836">
        <w:rPr>
          <w:rFonts w:ascii="Arial" w:hAnsi="Arial" w:cs="Arial"/>
          <w:b/>
          <w:lang w:val="es-ES"/>
        </w:rPr>
        <w:t xml:space="preserve">. </w:t>
      </w:r>
      <w:r w:rsidRPr="007B7836">
        <w:rPr>
          <w:rFonts w:ascii="Arial" w:hAnsi="Arial" w:cs="Arial"/>
          <w:lang w:val="es-ES"/>
        </w:rPr>
        <w:t xml:space="preserve">El Permisionario deberá </w:t>
      </w:r>
      <w:r w:rsidR="0044396C">
        <w:rPr>
          <w:rFonts w:ascii="Arial" w:hAnsi="Arial" w:cs="Arial"/>
          <w:lang w:val="es-ES"/>
        </w:rPr>
        <w:t xml:space="preserve">dar aviso con 10 días de anticipación del inicio de la prestación del servicio de gestor del Sistema Integrado XXX. </w:t>
      </w:r>
    </w:p>
    <w:p w14:paraId="257CFC91" w14:textId="77777777" w:rsidR="0044396C" w:rsidRPr="003D467D" w:rsidRDefault="0044396C" w:rsidP="0044396C">
      <w:pPr>
        <w:pStyle w:val="Prrafodelista"/>
        <w:widowControl w:val="0"/>
        <w:ind w:left="0"/>
        <w:jc w:val="both"/>
        <w:rPr>
          <w:rFonts w:ascii="Arial" w:hAnsi="Arial" w:cs="Arial"/>
          <w:b/>
          <w:lang w:val="es-ES"/>
        </w:rPr>
      </w:pPr>
    </w:p>
    <w:p w14:paraId="6A7CA938" w14:textId="13301BF3" w:rsidR="00DB6BF1" w:rsidRDefault="003D467D" w:rsidP="003D467D">
      <w:pPr>
        <w:pStyle w:val="Prrafodelista"/>
        <w:widowControl w:val="0"/>
        <w:numPr>
          <w:ilvl w:val="0"/>
          <w:numId w:val="38"/>
        </w:numPr>
        <w:ind w:left="0" w:firstLine="0"/>
        <w:jc w:val="both"/>
        <w:rPr>
          <w:rFonts w:ascii="Arial" w:hAnsi="Arial" w:cs="Arial"/>
          <w:lang w:val="es-ES"/>
        </w:rPr>
      </w:pPr>
      <w:r w:rsidRPr="00DB6BF1">
        <w:rPr>
          <w:rFonts w:ascii="Arial" w:hAnsi="Arial" w:cs="Arial"/>
          <w:b/>
          <w:lang w:val="es-ES"/>
        </w:rPr>
        <w:t xml:space="preserve">Domicilio para oír y recibir documentos y notificaciones. </w:t>
      </w:r>
      <w:r w:rsidRPr="00DB6BF1">
        <w:rPr>
          <w:rFonts w:ascii="Arial" w:hAnsi="Arial" w:cs="Arial"/>
          <w:lang w:val="es-ES"/>
        </w:rPr>
        <w:t xml:space="preserve">El domicilio </w:t>
      </w:r>
      <w:r w:rsidR="00F305D5">
        <w:rPr>
          <w:rFonts w:ascii="Arial" w:hAnsi="Arial" w:cs="Arial"/>
          <w:lang w:val="es-ES"/>
        </w:rPr>
        <w:t xml:space="preserve">del Permisionario </w:t>
      </w:r>
      <w:r w:rsidRPr="00DB6BF1">
        <w:rPr>
          <w:rFonts w:ascii="Arial" w:hAnsi="Arial" w:cs="Arial"/>
          <w:lang w:val="es-ES"/>
        </w:rPr>
        <w:t xml:space="preserve">para oír y recibir notificaciones, así como para la práctica de cualquier diligencia relacionada con el presente Permiso será el ubicado en </w:t>
      </w:r>
      <w:r w:rsidR="00F305D5">
        <w:rPr>
          <w:rFonts w:ascii="Arial" w:hAnsi="Arial" w:cs="Arial"/>
          <w:lang w:val="es-ES"/>
        </w:rPr>
        <w:t>[calle, número, colonia, C.P., delegación, ciudad y estado]</w:t>
      </w:r>
      <w:r w:rsidR="00F305D5" w:rsidRPr="00DB6BF1" w:rsidDel="00F305D5">
        <w:rPr>
          <w:rFonts w:ascii="Arial" w:hAnsi="Arial" w:cs="Arial"/>
          <w:lang w:val="es-ES"/>
        </w:rPr>
        <w:t xml:space="preserve"> </w:t>
      </w:r>
    </w:p>
    <w:p w14:paraId="4B74C473" w14:textId="77777777" w:rsidR="00DB6BF1" w:rsidRDefault="00DB6BF1" w:rsidP="00DB6BF1">
      <w:pPr>
        <w:pStyle w:val="Prrafodelista"/>
        <w:widowControl w:val="0"/>
        <w:ind w:left="0"/>
        <w:jc w:val="both"/>
        <w:rPr>
          <w:rFonts w:ascii="Arial" w:hAnsi="Arial" w:cs="Arial"/>
          <w:lang w:val="es-ES"/>
        </w:rPr>
      </w:pPr>
    </w:p>
    <w:p w14:paraId="59A15A53" w14:textId="2C4E3AAE" w:rsidR="00DB6BF1" w:rsidRDefault="003D467D" w:rsidP="003D467D">
      <w:pPr>
        <w:pStyle w:val="Prrafodelista"/>
        <w:widowControl w:val="0"/>
        <w:numPr>
          <w:ilvl w:val="0"/>
          <w:numId w:val="38"/>
        </w:numPr>
        <w:ind w:left="0" w:firstLine="0"/>
        <w:jc w:val="both"/>
        <w:rPr>
          <w:rFonts w:ascii="Arial" w:hAnsi="Arial" w:cs="Arial"/>
          <w:lang w:val="es-ES"/>
        </w:rPr>
      </w:pPr>
      <w:r w:rsidRPr="00DB6BF1">
        <w:rPr>
          <w:rFonts w:ascii="Arial" w:hAnsi="Arial" w:cs="Arial"/>
          <w:b/>
          <w:lang w:val="es-ES"/>
        </w:rPr>
        <w:t>Vigencia del Permiso.</w:t>
      </w:r>
      <w:r w:rsidRPr="00DB6BF1">
        <w:rPr>
          <w:rFonts w:ascii="Arial" w:hAnsi="Arial" w:cs="Arial"/>
          <w:lang w:val="es-ES"/>
        </w:rPr>
        <w:t xml:space="preserve"> El Permiso tendrá una </w:t>
      </w:r>
      <w:r w:rsidR="00860028">
        <w:rPr>
          <w:rFonts w:ascii="Arial" w:hAnsi="Arial" w:cs="Arial"/>
          <w:lang w:val="es-ES"/>
        </w:rPr>
        <w:t>vigencia</w:t>
      </w:r>
      <w:r w:rsidR="00860028" w:rsidRPr="00DB6BF1">
        <w:rPr>
          <w:rFonts w:ascii="Arial" w:hAnsi="Arial" w:cs="Arial"/>
          <w:lang w:val="es-ES"/>
        </w:rPr>
        <w:t xml:space="preserve"> </w:t>
      </w:r>
      <w:r w:rsidRPr="00DB6BF1">
        <w:rPr>
          <w:rFonts w:ascii="Arial" w:hAnsi="Arial" w:cs="Arial"/>
          <w:lang w:val="es-ES"/>
        </w:rPr>
        <w:t>de 30 años</w:t>
      </w:r>
      <w:r w:rsidR="00DF10B9">
        <w:rPr>
          <w:rFonts w:ascii="Arial" w:hAnsi="Arial" w:cs="Arial"/>
          <w:lang w:val="es-ES"/>
        </w:rPr>
        <w:t xml:space="preserve"> contada a partir de la fecha de su otorgamiento</w:t>
      </w:r>
      <w:r w:rsidR="00183E35">
        <w:rPr>
          <w:rFonts w:ascii="Arial" w:hAnsi="Arial" w:cs="Arial"/>
          <w:lang w:val="es-ES"/>
        </w:rPr>
        <w:t xml:space="preserve">, </w:t>
      </w:r>
      <w:r w:rsidR="00DF10B9">
        <w:rPr>
          <w:rFonts w:ascii="Arial" w:hAnsi="Arial" w:cs="Arial"/>
          <w:lang w:val="es-ES"/>
        </w:rPr>
        <w:t>y</w:t>
      </w:r>
      <w:r w:rsidR="00183E35">
        <w:rPr>
          <w:rFonts w:ascii="Arial" w:hAnsi="Arial" w:cs="Arial"/>
          <w:lang w:val="es-ES"/>
        </w:rPr>
        <w:t xml:space="preserve"> podrá darse por </w:t>
      </w:r>
      <w:r w:rsidRPr="00DB6BF1">
        <w:rPr>
          <w:rFonts w:ascii="Arial" w:hAnsi="Arial" w:cs="Arial"/>
          <w:lang w:val="es-ES"/>
        </w:rPr>
        <w:t>termina</w:t>
      </w:r>
      <w:r w:rsidR="00183E35">
        <w:rPr>
          <w:rFonts w:ascii="Arial" w:hAnsi="Arial" w:cs="Arial"/>
          <w:lang w:val="es-ES"/>
        </w:rPr>
        <w:t>da</w:t>
      </w:r>
      <w:r w:rsidRPr="00DB6BF1">
        <w:rPr>
          <w:rFonts w:ascii="Arial" w:hAnsi="Arial" w:cs="Arial"/>
          <w:lang w:val="es-ES"/>
        </w:rPr>
        <w:t xml:space="preserve"> por la actualización de cualquiera de las</w:t>
      </w:r>
      <w:r w:rsidR="005D15CD">
        <w:rPr>
          <w:rFonts w:ascii="Arial" w:hAnsi="Arial" w:cs="Arial"/>
          <w:lang w:val="es-ES"/>
        </w:rPr>
        <w:t xml:space="preserve"> </w:t>
      </w:r>
      <w:r w:rsidRPr="00DB6BF1">
        <w:rPr>
          <w:rFonts w:ascii="Arial" w:hAnsi="Arial" w:cs="Arial"/>
          <w:lang w:val="es-ES"/>
        </w:rPr>
        <w:t>causas</w:t>
      </w:r>
      <w:r w:rsidR="00CC341A">
        <w:rPr>
          <w:rFonts w:ascii="Arial" w:hAnsi="Arial" w:cs="Arial"/>
          <w:lang w:val="es-ES"/>
        </w:rPr>
        <w:t xml:space="preserve"> establecidas en el artículo 54 de la LH.</w:t>
      </w:r>
      <w:r w:rsidR="005D15CD">
        <w:rPr>
          <w:rFonts w:ascii="Arial" w:hAnsi="Arial" w:cs="Arial"/>
          <w:lang w:val="es-ES"/>
        </w:rPr>
        <w:t xml:space="preserve"> </w:t>
      </w:r>
    </w:p>
    <w:p w14:paraId="44A9DB51" w14:textId="77777777" w:rsidR="003D467D" w:rsidRPr="003D467D" w:rsidRDefault="003D467D" w:rsidP="003D467D">
      <w:pPr>
        <w:widowControl w:val="0"/>
        <w:jc w:val="both"/>
        <w:rPr>
          <w:rFonts w:ascii="Arial" w:hAnsi="Arial" w:cs="Arial"/>
          <w:lang w:val="es-ES_tradnl"/>
        </w:rPr>
      </w:pPr>
    </w:p>
    <w:p w14:paraId="434F7F14" w14:textId="77777777" w:rsidR="0027252F" w:rsidRDefault="0027252F" w:rsidP="0027252F">
      <w:pPr>
        <w:pStyle w:val="Prrafodelista"/>
        <w:numPr>
          <w:ilvl w:val="0"/>
          <w:numId w:val="38"/>
        </w:numPr>
        <w:ind w:left="0" w:firstLine="0"/>
        <w:jc w:val="both"/>
        <w:rPr>
          <w:rFonts w:ascii="Arial" w:hAnsi="Arial" w:cs="Arial"/>
          <w:lang w:val="es-ES"/>
        </w:rPr>
      </w:pPr>
      <w:r w:rsidRPr="0027252F">
        <w:rPr>
          <w:rFonts w:ascii="Arial" w:hAnsi="Arial" w:cs="Arial"/>
          <w:b/>
          <w:lang w:val="es-ES"/>
        </w:rPr>
        <w:t xml:space="preserve">Cesiones del Permiso. </w:t>
      </w:r>
      <w:r w:rsidRPr="0027252F">
        <w:rPr>
          <w:rFonts w:ascii="Arial" w:hAnsi="Arial" w:cs="Arial"/>
          <w:lang w:val="es-ES"/>
        </w:rPr>
        <w:t xml:space="preserve">Las cesiones del Permiso deberán tramitarse a través de una solicitud de modificación de Permiso, de conformidad con el artículo 53 de la LH y 49 del Reglamento. </w:t>
      </w:r>
    </w:p>
    <w:p w14:paraId="5BCAF523" w14:textId="77777777" w:rsidR="0027252F" w:rsidRPr="0027252F" w:rsidRDefault="0027252F" w:rsidP="0027252F">
      <w:pPr>
        <w:jc w:val="both"/>
        <w:rPr>
          <w:rFonts w:ascii="Arial" w:hAnsi="Arial" w:cs="Arial"/>
          <w:lang w:val="es-ES"/>
        </w:rPr>
      </w:pPr>
    </w:p>
    <w:p w14:paraId="142B1583" w14:textId="52D42C18" w:rsidR="00DB6BF1" w:rsidRDefault="00A77325" w:rsidP="003D467D">
      <w:pPr>
        <w:pStyle w:val="Prrafodelista"/>
        <w:widowControl w:val="0"/>
        <w:numPr>
          <w:ilvl w:val="0"/>
          <w:numId w:val="38"/>
        </w:numPr>
        <w:ind w:left="0" w:firstLine="0"/>
        <w:jc w:val="both"/>
        <w:rPr>
          <w:rFonts w:ascii="Arial" w:hAnsi="Arial" w:cs="Arial"/>
          <w:lang w:val="es-ES"/>
        </w:rPr>
      </w:pPr>
      <w:r>
        <w:rPr>
          <w:rFonts w:ascii="Arial" w:hAnsi="Arial" w:cs="Arial"/>
          <w:b/>
          <w:lang w:val="es-ES"/>
        </w:rPr>
        <w:t xml:space="preserve">Tarifas. </w:t>
      </w:r>
      <w:r w:rsidRPr="00DB6BF1">
        <w:rPr>
          <w:rFonts w:ascii="Arial" w:hAnsi="Arial" w:cs="Arial"/>
          <w:lang w:val="es-ES"/>
        </w:rPr>
        <w:t xml:space="preserve">El Permisionario deberá </w:t>
      </w:r>
      <w:r w:rsidR="0072775C">
        <w:rPr>
          <w:rFonts w:ascii="Arial" w:hAnsi="Arial" w:cs="Arial"/>
          <w:lang w:val="es-ES"/>
        </w:rPr>
        <w:t>llevar a cabo</w:t>
      </w:r>
      <w:r w:rsidR="0072775C" w:rsidRPr="00DB6BF1">
        <w:rPr>
          <w:rFonts w:ascii="Arial" w:hAnsi="Arial" w:cs="Arial"/>
          <w:lang w:val="es-ES"/>
        </w:rPr>
        <w:t xml:space="preserve"> </w:t>
      </w:r>
      <w:r w:rsidRPr="00DB6BF1">
        <w:rPr>
          <w:rFonts w:ascii="Arial" w:hAnsi="Arial" w:cs="Arial"/>
          <w:lang w:val="es-ES"/>
        </w:rPr>
        <w:t>el procedimiento previsto en el artículo 83 del Reglamento para contar con la aprobación</w:t>
      </w:r>
      <w:r w:rsidR="0072775C">
        <w:rPr>
          <w:rFonts w:ascii="Arial" w:hAnsi="Arial" w:cs="Arial"/>
          <w:lang w:val="es-ES"/>
        </w:rPr>
        <w:t xml:space="preserve"> y actualización</w:t>
      </w:r>
      <w:r w:rsidRPr="00DB6BF1">
        <w:rPr>
          <w:rFonts w:ascii="Arial" w:hAnsi="Arial" w:cs="Arial"/>
          <w:lang w:val="es-ES"/>
        </w:rPr>
        <w:t xml:space="preserve"> de</w:t>
      </w:r>
      <w:r w:rsidR="0072775C">
        <w:rPr>
          <w:rFonts w:ascii="Arial" w:hAnsi="Arial" w:cs="Arial"/>
          <w:lang w:val="es-ES"/>
        </w:rPr>
        <w:t xml:space="preserve"> las</w:t>
      </w:r>
      <w:r w:rsidRPr="00DB6BF1">
        <w:rPr>
          <w:rFonts w:ascii="Arial" w:hAnsi="Arial" w:cs="Arial"/>
          <w:lang w:val="es-ES"/>
        </w:rPr>
        <w:t xml:space="preserve"> tarifas</w:t>
      </w:r>
      <w:r w:rsidR="0044396C">
        <w:rPr>
          <w:rFonts w:ascii="Arial" w:hAnsi="Arial" w:cs="Arial"/>
          <w:lang w:val="es-ES"/>
        </w:rPr>
        <w:t xml:space="preserve"> por gestión de servicios del Sistema </w:t>
      </w:r>
      <w:r w:rsidR="0044396C">
        <w:rPr>
          <w:rFonts w:ascii="Arial" w:hAnsi="Arial" w:cs="Arial"/>
          <w:lang w:val="es-ES"/>
        </w:rPr>
        <w:lastRenderedPageBreak/>
        <w:t>Integrado</w:t>
      </w:r>
      <w:r w:rsidR="004F705E">
        <w:rPr>
          <w:rFonts w:ascii="Arial" w:hAnsi="Arial" w:cs="Arial"/>
          <w:lang w:val="es-ES"/>
        </w:rPr>
        <w:t xml:space="preserve"> que prevé el artículo 63 de la LH y 64 del Reglamento</w:t>
      </w:r>
      <w:r w:rsidRPr="00DB6BF1">
        <w:rPr>
          <w:rFonts w:ascii="Arial" w:hAnsi="Arial" w:cs="Arial"/>
          <w:lang w:val="es-ES"/>
        </w:rPr>
        <w:t>.</w:t>
      </w:r>
    </w:p>
    <w:p w14:paraId="53E4F53E" w14:textId="77777777" w:rsidR="00DB6BF1" w:rsidRDefault="00DB6BF1" w:rsidP="00DB6BF1">
      <w:pPr>
        <w:pStyle w:val="Prrafodelista"/>
        <w:widowControl w:val="0"/>
        <w:ind w:left="0"/>
        <w:jc w:val="both"/>
        <w:rPr>
          <w:rFonts w:ascii="Arial" w:hAnsi="Arial" w:cs="Arial"/>
          <w:lang w:val="es-ES"/>
        </w:rPr>
      </w:pPr>
    </w:p>
    <w:p w14:paraId="11A11D46" w14:textId="7F3C36F0" w:rsidR="003D467D" w:rsidRPr="00CC341A" w:rsidRDefault="003D467D" w:rsidP="003D467D">
      <w:pPr>
        <w:pStyle w:val="Prrafodelista"/>
        <w:widowControl w:val="0"/>
        <w:numPr>
          <w:ilvl w:val="0"/>
          <w:numId w:val="38"/>
        </w:numPr>
        <w:ind w:left="0" w:firstLine="0"/>
        <w:jc w:val="both"/>
        <w:rPr>
          <w:rFonts w:ascii="Arial" w:hAnsi="Arial" w:cs="Arial"/>
          <w:lang w:val="es-ES"/>
        </w:rPr>
      </w:pPr>
      <w:r w:rsidRPr="00DB6BF1">
        <w:rPr>
          <w:rFonts w:ascii="Arial" w:hAnsi="Arial" w:cs="Arial"/>
          <w:b/>
          <w:lang w:val="es-ES"/>
        </w:rPr>
        <w:t>Otorgamiento.</w:t>
      </w:r>
      <w:r w:rsidRPr="00DB6BF1">
        <w:rPr>
          <w:rFonts w:ascii="Arial" w:hAnsi="Arial" w:cs="Arial"/>
          <w:lang w:val="es-ES"/>
        </w:rPr>
        <w:t xml:space="preserve"> </w:t>
      </w:r>
      <w:r w:rsidR="006639E9" w:rsidRPr="00DB6BF1">
        <w:rPr>
          <w:rFonts w:ascii="Arial" w:hAnsi="Arial" w:cs="Arial"/>
        </w:rPr>
        <w:t xml:space="preserve">El </w:t>
      </w:r>
      <w:r w:rsidR="00CC341A">
        <w:rPr>
          <w:rFonts w:ascii="Arial" w:hAnsi="Arial" w:cs="Arial"/>
        </w:rPr>
        <w:t xml:space="preserve">presente </w:t>
      </w:r>
      <w:r w:rsidR="006639E9" w:rsidRPr="00DB6BF1">
        <w:rPr>
          <w:rFonts w:ascii="Arial" w:hAnsi="Arial" w:cs="Arial"/>
        </w:rPr>
        <w:t>permiso se otorga sin perjuicio del cumplimiento de las obligaciones o la obtención de las autorizaciones o permisos establecidos por otras autoridades federales o locales</w:t>
      </w:r>
      <w:r w:rsidR="0072775C">
        <w:rPr>
          <w:rFonts w:ascii="Arial" w:hAnsi="Arial" w:cs="Arial"/>
          <w:lang w:val="es-ES"/>
        </w:rPr>
        <w:t>;</w:t>
      </w:r>
      <w:r w:rsidR="006639E9" w:rsidRPr="00DB6BF1">
        <w:rPr>
          <w:rFonts w:ascii="Arial" w:hAnsi="Arial" w:cs="Arial"/>
        </w:rPr>
        <w:t xml:space="preserve"> sin embargo</w:t>
      </w:r>
      <w:r w:rsidR="0072775C">
        <w:rPr>
          <w:rFonts w:ascii="Arial" w:hAnsi="Arial" w:cs="Arial"/>
          <w:lang w:val="es-ES"/>
        </w:rPr>
        <w:t>,</w:t>
      </w:r>
      <w:r w:rsidR="006639E9" w:rsidRPr="00DB6BF1">
        <w:rPr>
          <w:rFonts w:ascii="Arial" w:hAnsi="Arial" w:cs="Arial"/>
        </w:rPr>
        <w:t xml:space="preserve"> para poder </w:t>
      </w:r>
      <w:r w:rsidR="00CC341A">
        <w:rPr>
          <w:rFonts w:ascii="Arial" w:hAnsi="Arial" w:cs="Arial"/>
        </w:rPr>
        <w:t>realizar</w:t>
      </w:r>
      <w:r w:rsidR="006639E9" w:rsidRPr="00DB6BF1">
        <w:rPr>
          <w:rFonts w:ascii="Arial" w:hAnsi="Arial" w:cs="Arial"/>
        </w:rPr>
        <w:t xml:space="preserve"> la actividad </w:t>
      </w:r>
      <w:proofErr w:type="spellStart"/>
      <w:r w:rsidR="006639E9" w:rsidRPr="00DB6BF1">
        <w:rPr>
          <w:rFonts w:ascii="Arial" w:hAnsi="Arial" w:cs="Arial"/>
        </w:rPr>
        <w:t>permisionada</w:t>
      </w:r>
      <w:proofErr w:type="spellEnd"/>
      <w:r w:rsidR="006639E9" w:rsidRPr="00DB6BF1">
        <w:rPr>
          <w:rFonts w:ascii="Arial" w:hAnsi="Arial" w:cs="Arial"/>
        </w:rPr>
        <w:t xml:space="preserve"> será necesario cumplir con dichas obligaciones u obtener </w:t>
      </w:r>
      <w:r w:rsidR="00CC341A">
        <w:rPr>
          <w:rFonts w:ascii="Arial" w:hAnsi="Arial" w:cs="Arial"/>
        </w:rPr>
        <w:t xml:space="preserve">las referidas autorizaciones o </w:t>
      </w:r>
      <w:r w:rsidR="006639E9" w:rsidRPr="00DB6BF1">
        <w:rPr>
          <w:rFonts w:ascii="Arial" w:hAnsi="Arial" w:cs="Arial"/>
        </w:rPr>
        <w:t xml:space="preserve">permisos. </w:t>
      </w:r>
    </w:p>
    <w:p w14:paraId="5894274D" w14:textId="77777777" w:rsidR="00CC341A" w:rsidRPr="00CC341A" w:rsidRDefault="00CC341A" w:rsidP="00CC341A">
      <w:pPr>
        <w:pStyle w:val="Prrafodelista"/>
        <w:rPr>
          <w:rFonts w:ascii="Arial" w:hAnsi="Arial" w:cs="Arial"/>
          <w:lang w:val="es-ES"/>
        </w:rPr>
      </w:pPr>
    </w:p>
    <w:p w14:paraId="193D1D27" w14:textId="145E84B9" w:rsidR="00CC341A" w:rsidRPr="00DB6BF1" w:rsidRDefault="00CC341A" w:rsidP="003D467D">
      <w:pPr>
        <w:pStyle w:val="Prrafodelista"/>
        <w:widowControl w:val="0"/>
        <w:numPr>
          <w:ilvl w:val="0"/>
          <w:numId w:val="38"/>
        </w:numPr>
        <w:ind w:left="0" w:firstLine="0"/>
        <w:jc w:val="both"/>
        <w:rPr>
          <w:rFonts w:ascii="Arial" w:hAnsi="Arial" w:cs="Arial"/>
          <w:lang w:val="es-ES"/>
        </w:rPr>
      </w:pPr>
      <w:r w:rsidRPr="00CC341A">
        <w:rPr>
          <w:rFonts w:ascii="Arial" w:hAnsi="Arial" w:cs="Arial"/>
          <w:b/>
          <w:lang w:val="es-ES"/>
        </w:rPr>
        <w:t>Anexos.</w:t>
      </w:r>
      <w:r>
        <w:rPr>
          <w:rFonts w:ascii="Arial" w:hAnsi="Arial" w:cs="Arial"/>
          <w:lang w:val="es-ES"/>
        </w:rPr>
        <w:t xml:space="preserve"> Los anexos </w:t>
      </w:r>
      <w:r w:rsidR="00DF10B9">
        <w:rPr>
          <w:rFonts w:ascii="Arial" w:hAnsi="Arial" w:cs="Arial"/>
          <w:lang w:val="es-ES"/>
        </w:rPr>
        <w:t xml:space="preserve">señalados en el presente Permiso </w:t>
      </w:r>
      <w:r>
        <w:rPr>
          <w:rFonts w:ascii="Arial" w:hAnsi="Arial" w:cs="Arial"/>
          <w:lang w:val="es-ES"/>
        </w:rPr>
        <w:t>forman parte integrante de</w:t>
      </w:r>
      <w:r w:rsidR="00DF10B9">
        <w:rPr>
          <w:rFonts w:ascii="Arial" w:hAnsi="Arial" w:cs="Arial"/>
          <w:lang w:val="es-ES"/>
        </w:rPr>
        <w:t xml:space="preserve">l mismo como si a la letra se insertasen. </w:t>
      </w:r>
      <w:r>
        <w:rPr>
          <w:rFonts w:ascii="Arial" w:hAnsi="Arial" w:cs="Arial"/>
          <w:lang w:val="es-ES"/>
        </w:rPr>
        <w:t xml:space="preserve"> </w:t>
      </w:r>
    </w:p>
    <w:p w14:paraId="519EDFB3" w14:textId="5AF27577" w:rsidR="006639E9" w:rsidRDefault="006639E9" w:rsidP="003D467D">
      <w:pPr>
        <w:widowControl w:val="0"/>
        <w:jc w:val="both"/>
        <w:rPr>
          <w:rFonts w:ascii="Arial" w:hAnsi="Arial" w:cs="Arial"/>
          <w:lang w:val="es-ES_tradnl"/>
        </w:rPr>
      </w:pPr>
    </w:p>
    <w:p w14:paraId="56F8C897" w14:textId="77777777" w:rsidR="006639E9" w:rsidRDefault="006639E9" w:rsidP="003D467D">
      <w:pPr>
        <w:widowControl w:val="0"/>
        <w:jc w:val="both"/>
        <w:rPr>
          <w:rFonts w:ascii="Arial" w:hAnsi="Arial" w:cs="Arial"/>
          <w:lang w:val="es-ES_tradnl"/>
        </w:rPr>
      </w:pPr>
    </w:p>
    <w:p w14:paraId="21343EA5" w14:textId="77777777" w:rsidR="003D467D" w:rsidRPr="003D467D" w:rsidRDefault="003D467D" w:rsidP="003D467D">
      <w:pPr>
        <w:widowControl w:val="0"/>
        <w:rPr>
          <w:rFonts w:ascii="Arial" w:hAnsi="Arial" w:cs="Arial"/>
          <w:lang w:val="es-ES"/>
        </w:rPr>
      </w:pPr>
      <w:r w:rsidRPr="003D467D">
        <w:rPr>
          <w:rFonts w:ascii="Arial" w:hAnsi="Arial" w:cs="Arial"/>
          <w:lang w:val="es-ES"/>
        </w:rPr>
        <w:t xml:space="preserve">México, Distrito Federal, a ___ de ___ </w:t>
      </w:r>
      <w:proofErr w:type="spellStart"/>
      <w:r w:rsidRPr="003D467D">
        <w:rPr>
          <w:rFonts w:ascii="Arial" w:hAnsi="Arial" w:cs="Arial"/>
          <w:lang w:val="es-ES"/>
        </w:rPr>
        <w:t>de</w:t>
      </w:r>
      <w:proofErr w:type="spellEnd"/>
      <w:r w:rsidRPr="003D467D">
        <w:rPr>
          <w:rFonts w:ascii="Arial" w:hAnsi="Arial" w:cs="Arial"/>
          <w:lang w:val="es-ES"/>
        </w:rPr>
        <w:t xml:space="preserve"> 2015.</w:t>
      </w:r>
    </w:p>
    <w:p w14:paraId="6C540818" w14:textId="77777777" w:rsidR="003D467D" w:rsidRPr="003D467D" w:rsidRDefault="003D467D" w:rsidP="003D467D">
      <w:pPr>
        <w:widowControl w:val="0"/>
        <w:rPr>
          <w:rFonts w:ascii="Arial" w:hAnsi="Arial" w:cs="Arial"/>
          <w:lang w:val="es-ES"/>
        </w:rPr>
      </w:pPr>
    </w:p>
    <w:p w14:paraId="6EC77DD9" w14:textId="77777777" w:rsidR="003D467D" w:rsidRPr="003D467D" w:rsidRDefault="003D467D" w:rsidP="003D467D">
      <w:pPr>
        <w:widowControl w:val="0"/>
        <w:rPr>
          <w:rFonts w:ascii="Arial" w:hAnsi="Arial" w:cs="Arial"/>
          <w:lang w:val="es-ES"/>
        </w:rPr>
      </w:pPr>
    </w:p>
    <w:p w14:paraId="7633D4DB" w14:textId="77777777" w:rsidR="003D467D" w:rsidRPr="003D467D" w:rsidRDefault="003D467D" w:rsidP="003D467D">
      <w:pPr>
        <w:widowControl w:val="0"/>
        <w:rPr>
          <w:rFonts w:ascii="Arial" w:hAnsi="Arial" w:cs="Arial"/>
          <w:lang w:val="es-ES"/>
        </w:rPr>
      </w:pPr>
    </w:p>
    <w:tbl>
      <w:tblPr>
        <w:tblW w:w="8745" w:type="dxa"/>
        <w:jc w:val="center"/>
        <w:tblLayout w:type="fixed"/>
        <w:tblLook w:val="04A0" w:firstRow="1" w:lastRow="0" w:firstColumn="1" w:lastColumn="0" w:noHBand="0" w:noVBand="1"/>
      </w:tblPr>
      <w:tblGrid>
        <w:gridCol w:w="4034"/>
        <w:gridCol w:w="374"/>
        <w:gridCol w:w="4337"/>
      </w:tblGrid>
      <w:tr w:rsidR="003D467D" w:rsidRPr="003D467D" w14:paraId="3555F1EF" w14:textId="77777777" w:rsidTr="00FB6C7B">
        <w:trPr>
          <w:cantSplit/>
          <w:jc w:val="center"/>
        </w:trPr>
        <w:tc>
          <w:tcPr>
            <w:tcW w:w="8745" w:type="dxa"/>
            <w:gridSpan w:val="3"/>
          </w:tcPr>
          <w:p w14:paraId="3D79CC78" w14:textId="77777777" w:rsidR="003D467D" w:rsidRPr="003D467D" w:rsidRDefault="003D467D" w:rsidP="003D467D">
            <w:pPr>
              <w:widowControl w:val="0"/>
              <w:rPr>
                <w:rFonts w:ascii="Arial" w:hAnsi="Arial" w:cs="Arial"/>
                <w:iCs/>
                <w:lang w:val="es-ES"/>
              </w:rPr>
            </w:pPr>
            <w:r w:rsidRPr="003D467D">
              <w:rPr>
                <w:rFonts w:ascii="Arial" w:hAnsi="Arial" w:cs="Arial"/>
                <w:iCs/>
                <w:lang w:val="es-ES"/>
              </w:rPr>
              <w:t>Francisco J. Salazar Diez de Sollano</w:t>
            </w:r>
          </w:p>
          <w:p w14:paraId="04A5FBA1" w14:textId="77777777" w:rsidR="003D467D" w:rsidRPr="003D467D" w:rsidRDefault="003D467D" w:rsidP="003D467D">
            <w:pPr>
              <w:widowControl w:val="0"/>
              <w:rPr>
                <w:rFonts w:ascii="Arial" w:hAnsi="Arial" w:cs="Arial"/>
                <w:iCs/>
                <w:lang w:val="es-ES"/>
              </w:rPr>
            </w:pPr>
            <w:r w:rsidRPr="003D467D">
              <w:rPr>
                <w:rFonts w:ascii="Arial" w:hAnsi="Arial" w:cs="Arial"/>
                <w:iCs/>
                <w:lang w:val="es-ES"/>
              </w:rPr>
              <w:t>Presidente</w:t>
            </w:r>
          </w:p>
          <w:p w14:paraId="6EB2EF68" w14:textId="77777777" w:rsidR="003D467D" w:rsidRPr="003D467D" w:rsidRDefault="003D467D" w:rsidP="003D467D">
            <w:pPr>
              <w:widowControl w:val="0"/>
              <w:rPr>
                <w:rFonts w:ascii="Arial" w:hAnsi="Arial" w:cs="Arial"/>
                <w:iCs/>
                <w:lang w:val="es-ES"/>
              </w:rPr>
            </w:pPr>
          </w:p>
          <w:p w14:paraId="61975128" w14:textId="77777777" w:rsidR="003D467D" w:rsidRPr="003D467D" w:rsidRDefault="003D467D" w:rsidP="003D467D">
            <w:pPr>
              <w:widowControl w:val="0"/>
              <w:rPr>
                <w:rFonts w:ascii="Arial" w:hAnsi="Arial" w:cs="Arial"/>
                <w:iCs/>
                <w:lang w:val="es-ES"/>
              </w:rPr>
            </w:pPr>
          </w:p>
          <w:p w14:paraId="0511466C" w14:textId="77777777" w:rsidR="003D467D" w:rsidRPr="003D467D" w:rsidRDefault="003D467D" w:rsidP="003D467D">
            <w:pPr>
              <w:widowControl w:val="0"/>
              <w:rPr>
                <w:rFonts w:ascii="Arial" w:hAnsi="Arial" w:cs="Arial"/>
                <w:iCs/>
                <w:lang w:val="es-ES"/>
              </w:rPr>
            </w:pPr>
          </w:p>
          <w:p w14:paraId="02C75D61" w14:textId="77777777" w:rsidR="003D467D" w:rsidRPr="003D467D" w:rsidRDefault="003D467D" w:rsidP="003D467D">
            <w:pPr>
              <w:widowControl w:val="0"/>
              <w:rPr>
                <w:rFonts w:ascii="Arial" w:hAnsi="Arial" w:cs="Arial"/>
                <w:iCs/>
                <w:lang w:val="es-ES"/>
              </w:rPr>
            </w:pPr>
          </w:p>
        </w:tc>
      </w:tr>
      <w:tr w:rsidR="003D467D" w:rsidRPr="003D467D" w14:paraId="7F04397A" w14:textId="77777777" w:rsidTr="00FB6C7B">
        <w:trPr>
          <w:jc w:val="center"/>
        </w:trPr>
        <w:tc>
          <w:tcPr>
            <w:tcW w:w="4034" w:type="dxa"/>
          </w:tcPr>
          <w:p w14:paraId="3D2F314C" w14:textId="77777777" w:rsidR="003D467D" w:rsidRPr="003D467D" w:rsidRDefault="003D467D" w:rsidP="003D467D">
            <w:pPr>
              <w:widowControl w:val="0"/>
              <w:rPr>
                <w:rFonts w:ascii="Arial" w:hAnsi="Arial" w:cs="Arial"/>
                <w:lang w:val="es-ES_tradnl"/>
              </w:rPr>
            </w:pPr>
            <w:r w:rsidRPr="003D467D">
              <w:rPr>
                <w:rFonts w:ascii="Arial" w:hAnsi="Arial" w:cs="Arial"/>
                <w:lang w:val="es-ES_tradnl"/>
              </w:rPr>
              <w:t>Marcelino Madrigal Martínez</w:t>
            </w:r>
          </w:p>
          <w:p w14:paraId="5683086D" w14:textId="77777777" w:rsidR="003D467D" w:rsidRPr="003D467D" w:rsidRDefault="003D467D" w:rsidP="003D467D">
            <w:pPr>
              <w:widowControl w:val="0"/>
              <w:rPr>
                <w:rFonts w:ascii="Arial" w:hAnsi="Arial" w:cs="Arial"/>
                <w:iCs/>
                <w:lang w:val="es-ES"/>
              </w:rPr>
            </w:pPr>
            <w:r w:rsidRPr="003D467D">
              <w:rPr>
                <w:rFonts w:ascii="Arial" w:hAnsi="Arial" w:cs="Arial"/>
                <w:lang w:val="es-ES"/>
              </w:rPr>
              <w:t>Comisionado</w:t>
            </w:r>
          </w:p>
          <w:p w14:paraId="7BE712F0" w14:textId="77777777" w:rsidR="003D467D" w:rsidRPr="003D467D" w:rsidRDefault="003D467D" w:rsidP="003D467D">
            <w:pPr>
              <w:widowControl w:val="0"/>
              <w:rPr>
                <w:rFonts w:ascii="Arial" w:hAnsi="Arial" w:cs="Arial"/>
                <w:iCs/>
                <w:lang w:val="es-ES"/>
              </w:rPr>
            </w:pPr>
          </w:p>
        </w:tc>
        <w:tc>
          <w:tcPr>
            <w:tcW w:w="374" w:type="dxa"/>
          </w:tcPr>
          <w:p w14:paraId="6ACE7D1E" w14:textId="77777777" w:rsidR="003D467D" w:rsidRPr="003D467D" w:rsidRDefault="003D467D" w:rsidP="003D467D">
            <w:pPr>
              <w:widowControl w:val="0"/>
              <w:rPr>
                <w:rFonts w:ascii="Arial" w:hAnsi="Arial" w:cs="Arial"/>
                <w:iCs/>
                <w:lang w:val="es-ES"/>
              </w:rPr>
            </w:pPr>
          </w:p>
          <w:p w14:paraId="0EA2D286" w14:textId="77777777" w:rsidR="003D467D" w:rsidRPr="003D467D" w:rsidRDefault="003D467D" w:rsidP="003D467D">
            <w:pPr>
              <w:widowControl w:val="0"/>
              <w:rPr>
                <w:rFonts w:ascii="Arial" w:hAnsi="Arial" w:cs="Arial"/>
                <w:iCs/>
                <w:lang w:val="es-ES"/>
              </w:rPr>
            </w:pPr>
          </w:p>
          <w:p w14:paraId="17732471" w14:textId="77777777" w:rsidR="003D467D" w:rsidRPr="003D467D" w:rsidRDefault="003D467D" w:rsidP="003D467D">
            <w:pPr>
              <w:widowControl w:val="0"/>
              <w:rPr>
                <w:rFonts w:ascii="Arial" w:hAnsi="Arial" w:cs="Arial"/>
                <w:iCs/>
                <w:lang w:val="es-ES"/>
              </w:rPr>
            </w:pPr>
          </w:p>
          <w:p w14:paraId="3749BAA6" w14:textId="77777777" w:rsidR="003D467D" w:rsidRPr="003D467D" w:rsidRDefault="003D467D" w:rsidP="003D467D">
            <w:pPr>
              <w:widowControl w:val="0"/>
              <w:rPr>
                <w:rFonts w:ascii="Arial" w:hAnsi="Arial" w:cs="Arial"/>
                <w:iCs/>
                <w:lang w:val="es-ES"/>
              </w:rPr>
            </w:pPr>
          </w:p>
          <w:p w14:paraId="228A439B" w14:textId="77777777" w:rsidR="003D467D" w:rsidRPr="003D467D" w:rsidRDefault="003D467D" w:rsidP="003D467D">
            <w:pPr>
              <w:widowControl w:val="0"/>
              <w:rPr>
                <w:rFonts w:ascii="Arial" w:hAnsi="Arial" w:cs="Arial"/>
                <w:iCs/>
                <w:lang w:val="es-ES"/>
              </w:rPr>
            </w:pPr>
          </w:p>
          <w:p w14:paraId="2D5047DC" w14:textId="77777777" w:rsidR="003D467D" w:rsidRPr="003D467D" w:rsidRDefault="003D467D" w:rsidP="003D467D">
            <w:pPr>
              <w:widowControl w:val="0"/>
              <w:rPr>
                <w:rFonts w:ascii="Arial" w:hAnsi="Arial" w:cs="Arial"/>
                <w:iCs/>
                <w:lang w:val="es-ES"/>
              </w:rPr>
            </w:pPr>
          </w:p>
        </w:tc>
        <w:tc>
          <w:tcPr>
            <w:tcW w:w="4337" w:type="dxa"/>
            <w:hideMark/>
          </w:tcPr>
          <w:p w14:paraId="7BE17F63" w14:textId="77777777" w:rsidR="003D467D" w:rsidRPr="003D467D" w:rsidRDefault="003D467D" w:rsidP="003D467D">
            <w:pPr>
              <w:widowControl w:val="0"/>
              <w:rPr>
                <w:rFonts w:ascii="Arial" w:hAnsi="Arial" w:cs="Arial"/>
                <w:iCs/>
                <w:lang w:val="es-ES"/>
              </w:rPr>
            </w:pPr>
            <w:r w:rsidRPr="003D467D">
              <w:rPr>
                <w:rFonts w:ascii="Arial" w:hAnsi="Arial" w:cs="Arial"/>
                <w:lang w:val="es-ES"/>
              </w:rPr>
              <w:t>Noé Navarrete González</w:t>
            </w:r>
          </w:p>
          <w:p w14:paraId="14E0E936" w14:textId="77777777" w:rsidR="003D467D" w:rsidRPr="003D467D" w:rsidRDefault="003D467D" w:rsidP="003D467D">
            <w:pPr>
              <w:widowControl w:val="0"/>
              <w:rPr>
                <w:rFonts w:ascii="Arial" w:hAnsi="Arial" w:cs="Arial"/>
                <w:iCs/>
                <w:lang w:val="es-ES"/>
              </w:rPr>
            </w:pPr>
            <w:r w:rsidRPr="003D467D">
              <w:rPr>
                <w:rFonts w:ascii="Arial" w:hAnsi="Arial" w:cs="Arial"/>
                <w:iCs/>
                <w:lang w:val="es-ES"/>
              </w:rPr>
              <w:t>Comisionado</w:t>
            </w:r>
          </w:p>
          <w:p w14:paraId="135F73FE" w14:textId="77777777" w:rsidR="003D467D" w:rsidRPr="003D467D" w:rsidRDefault="003D467D" w:rsidP="003D467D">
            <w:pPr>
              <w:widowControl w:val="0"/>
              <w:rPr>
                <w:rFonts w:ascii="Arial" w:hAnsi="Arial" w:cs="Arial"/>
                <w:iCs/>
                <w:lang w:val="es-ES"/>
              </w:rPr>
            </w:pPr>
          </w:p>
          <w:p w14:paraId="4FF193AA" w14:textId="77777777" w:rsidR="003D467D" w:rsidRPr="003D467D" w:rsidRDefault="003D467D" w:rsidP="003D467D">
            <w:pPr>
              <w:widowControl w:val="0"/>
              <w:rPr>
                <w:rFonts w:ascii="Arial" w:hAnsi="Arial" w:cs="Arial"/>
                <w:iCs/>
                <w:lang w:val="es-ES"/>
              </w:rPr>
            </w:pPr>
          </w:p>
          <w:p w14:paraId="01BACA09" w14:textId="77777777" w:rsidR="003D467D" w:rsidRPr="003D467D" w:rsidRDefault="003D467D" w:rsidP="003D467D">
            <w:pPr>
              <w:widowControl w:val="0"/>
              <w:rPr>
                <w:rFonts w:ascii="Arial" w:hAnsi="Arial" w:cs="Arial"/>
                <w:iCs/>
                <w:lang w:val="es-ES"/>
              </w:rPr>
            </w:pPr>
          </w:p>
          <w:p w14:paraId="75E5769C" w14:textId="77777777" w:rsidR="003D467D" w:rsidRPr="003D467D" w:rsidRDefault="003D467D" w:rsidP="003D467D">
            <w:pPr>
              <w:widowControl w:val="0"/>
              <w:rPr>
                <w:rFonts w:ascii="Arial" w:hAnsi="Arial" w:cs="Arial"/>
                <w:b/>
                <w:iCs/>
                <w:lang w:val="es-ES"/>
              </w:rPr>
            </w:pPr>
          </w:p>
        </w:tc>
      </w:tr>
      <w:tr w:rsidR="003D467D" w:rsidRPr="003D467D" w14:paraId="67B3343E" w14:textId="77777777" w:rsidTr="00FB6C7B">
        <w:trPr>
          <w:jc w:val="center"/>
        </w:trPr>
        <w:tc>
          <w:tcPr>
            <w:tcW w:w="4034" w:type="dxa"/>
          </w:tcPr>
          <w:p w14:paraId="601E095C" w14:textId="77777777" w:rsidR="003D467D" w:rsidRPr="003D467D" w:rsidRDefault="003D467D" w:rsidP="003D467D">
            <w:pPr>
              <w:widowControl w:val="0"/>
              <w:rPr>
                <w:rFonts w:ascii="Arial" w:hAnsi="Arial" w:cs="Arial"/>
                <w:lang w:val="es-ES_tradnl"/>
              </w:rPr>
            </w:pPr>
            <w:r w:rsidRPr="003D467D">
              <w:rPr>
                <w:rFonts w:ascii="Arial" w:hAnsi="Arial" w:cs="Arial"/>
                <w:lang w:val="es-ES"/>
              </w:rPr>
              <w:t xml:space="preserve">Cecilia Montserrat Ramiro </w:t>
            </w:r>
            <w:proofErr w:type="spellStart"/>
            <w:r w:rsidRPr="003D467D">
              <w:rPr>
                <w:rFonts w:ascii="Arial" w:hAnsi="Arial" w:cs="Arial"/>
                <w:lang w:val="es-ES"/>
              </w:rPr>
              <w:t>Ximénez</w:t>
            </w:r>
            <w:proofErr w:type="spellEnd"/>
          </w:p>
          <w:p w14:paraId="7B59FAFD" w14:textId="77777777" w:rsidR="003D467D" w:rsidRPr="003D467D" w:rsidRDefault="003D467D" w:rsidP="003D467D">
            <w:pPr>
              <w:widowControl w:val="0"/>
              <w:rPr>
                <w:rFonts w:ascii="Arial" w:hAnsi="Arial" w:cs="Arial"/>
                <w:iCs/>
                <w:lang w:val="es-ES"/>
              </w:rPr>
            </w:pPr>
            <w:r w:rsidRPr="003D467D">
              <w:rPr>
                <w:rFonts w:ascii="Arial" w:hAnsi="Arial" w:cs="Arial"/>
                <w:lang w:val="es-ES"/>
              </w:rPr>
              <w:t>Comisionada</w:t>
            </w:r>
          </w:p>
          <w:p w14:paraId="45FEC3AE" w14:textId="77777777" w:rsidR="003D467D" w:rsidRPr="003D467D" w:rsidRDefault="003D467D" w:rsidP="003D467D">
            <w:pPr>
              <w:widowControl w:val="0"/>
              <w:rPr>
                <w:rFonts w:ascii="Arial" w:hAnsi="Arial" w:cs="Arial"/>
                <w:iCs/>
                <w:lang w:val="es-ES"/>
              </w:rPr>
            </w:pPr>
          </w:p>
        </w:tc>
        <w:tc>
          <w:tcPr>
            <w:tcW w:w="374" w:type="dxa"/>
          </w:tcPr>
          <w:p w14:paraId="59A5C925" w14:textId="77777777" w:rsidR="003D467D" w:rsidRPr="003D467D" w:rsidRDefault="003D467D" w:rsidP="003D467D">
            <w:pPr>
              <w:widowControl w:val="0"/>
              <w:rPr>
                <w:rFonts w:ascii="Arial" w:hAnsi="Arial" w:cs="Arial"/>
                <w:iCs/>
                <w:lang w:val="es-ES"/>
              </w:rPr>
            </w:pPr>
          </w:p>
          <w:p w14:paraId="48226F9A" w14:textId="77777777" w:rsidR="003D467D" w:rsidRPr="003D467D" w:rsidRDefault="003D467D" w:rsidP="003D467D">
            <w:pPr>
              <w:widowControl w:val="0"/>
              <w:rPr>
                <w:rFonts w:ascii="Arial" w:hAnsi="Arial" w:cs="Arial"/>
                <w:iCs/>
                <w:lang w:val="es-ES"/>
              </w:rPr>
            </w:pPr>
          </w:p>
          <w:p w14:paraId="6C2034A5" w14:textId="77777777" w:rsidR="003D467D" w:rsidRPr="003D467D" w:rsidRDefault="003D467D" w:rsidP="003D467D">
            <w:pPr>
              <w:widowControl w:val="0"/>
              <w:rPr>
                <w:rFonts w:ascii="Arial" w:hAnsi="Arial" w:cs="Arial"/>
                <w:iCs/>
                <w:lang w:val="es-ES"/>
              </w:rPr>
            </w:pPr>
          </w:p>
          <w:p w14:paraId="2A9085A5" w14:textId="77777777" w:rsidR="003D467D" w:rsidRPr="003D467D" w:rsidRDefault="003D467D" w:rsidP="003D467D">
            <w:pPr>
              <w:widowControl w:val="0"/>
              <w:rPr>
                <w:rFonts w:ascii="Arial" w:hAnsi="Arial" w:cs="Arial"/>
                <w:iCs/>
                <w:lang w:val="es-ES"/>
              </w:rPr>
            </w:pPr>
          </w:p>
          <w:p w14:paraId="0563CD68" w14:textId="77777777" w:rsidR="003D467D" w:rsidRPr="003D467D" w:rsidRDefault="003D467D" w:rsidP="003D467D">
            <w:pPr>
              <w:widowControl w:val="0"/>
              <w:rPr>
                <w:rFonts w:ascii="Arial" w:hAnsi="Arial" w:cs="Arial"/>
                <w:iCs/>
                <w:lang w:val="es-ES"/>
              </w:rPr>
            </w:pPr>
          </w:p>
        </w:tc>
        <w:tc>
          <w:tcPr>
            <w:tcW w:w="4337" w:type="dxa"/>
            <w:hideMark/>
          </w:tcPr>
          <w:p w14:paraId="60CBC6AD" w14:textId="77777777" w:rsidR="003D467D" w:rsidRPr="003D467D" w:rsidRDefault="003D467D" w:rsidP="003D467D">
            <w:pPr>
              <w:widowControl w:val="0"/>
              <w:rPr>
                <w:rFonts w:ascii="Arial" w:hAnsi="Arial" w:cs="Arial"/>
                <w:lang w:val="es-ES"/>
              </w:rPr>
            </w:pPr>
            <w:r w:rsidRPr="003D467D">
              <w:rPr>
                <w:rFonts w:ascii="Arial" w:hAnsi="Arial" w:cs="Arial"/>
                <w:lang w:val="es-ES"/>
              </w:rPr>
              <w:t>Jesús Serrano Landeros</w:t>
            </w:r>
          </w:p>
          <w:p w14:paraId="0491C806" w14:textId="77777777" w:rsidR="003D467D" w:rsidRPr="003D467D" w:rsidRDefault="003D467D" w:rsidP="003D467D">
            <w:pPr>
              <w:widowControl w:val="0"/>
              <w:rPr>
                <w:rFonts w:ascii="Arial" w:hAnsi="Arial" w:cs="Arial"/>
                <w:b/>
                <w:iCs/>
                <w:lang w:val="es-ES"/>
              </w:rPr>
            </w:pPr>
            <w:r w:rsidRPr="003D467D">
              <w:rPr>
                <w:rFonts w:ascii="Arial" w:hAnsi="Arial" w:cs="Arial"/>
                <w:lang w:val="es-ES"/>
              </w:rPr>
              <w:t>Comisionado</w:t>
            </w:r>
            <w:r w:rsidRPr="003D467D" w:rsidDel="00AA3FC8">
              <w:rPr>
                <w:rFonts w:ascii="Arial" w:hAnsi="Arial" w:cs="Arial"/>
                <w:lang w:val="es-ES"/>
              </w:rPr>
              <w:t xml:space="preserve"> </w:t>
            </w:r>
          </w:p>
        </w:tc>
      </w:tr>
      <w:tr w:rsidR="003D467D" w:rsidRPr="003D467D" w14:paraId="6CF17EF3" w14:textId="77777777" w:rsidTr="00FB6C7B">
        <w:trPr>
          <w:jc w:val="center"/>
        </w:trPr>
        <w:tc>
          <w:tcPr>
            <w:tcW w:w="4034" w:type="dxa"/>
          </w:tcPr>
          <w:p w14:paraId="60E812DA" w14:textId="77777777" w:rsidR="003D467D" w:rsidRPr="003D467D" w:rsidRDefault="003D467D" w:rsidP="003D467D">
            <w:pPr>
              <w:widowControl w:val="0"/>
              <w:rPr>
                <w:rFonts w:ascii="Arial" w:hAnsi="Arial" w:cs="Arial"/>
                <w:lang w:val="es-ES"/>
              </w:rPr>
            </w:pPr>
            <w:r w:rsidRPr="003D467D">
              <w:rPr>
                <w:rFonts w:ascii="Arial" w:hAnsi="Arial" w:cs="Arial"/>
                <w:lang w:val="es-ES"/>
              </w:rPr>
              <w:t>Guillermo Zúñiga Martínez</w:t>
            </w:r>
          </w:p>
          <w:p w14:paraId="4228175A" w14:textId="77777777" w:rsidR="003D467D" w:rsidRPr="003D467D" w:rsidRDefault="003D467D" w:rsidP="003D467D">
            <w:pPr>
              <w:widowControl w:val="0"/>
              <w:rPr>
                <w:rFonts w:ascii="Arial" w:hAnsi="Arial" w:cs="Arial"/>
                <w:lang w:val="es-ES"/>
              </w:rPr>
            </w:pPr>
            <w:r w:rsidRPr="003D467D">
              <w:rPr>
                <w:rFonts w:ascii="Arial" w:hAnsi="Arial" w:cs="Arial"/>
                <w:lang w:val="es-ES"/>
              </w:rPr>
              <w:t>Comisionado</w:t>
            </w:r>
            <w:r w:rsidRPr="003D467D" w:rsidDel="00AA3FC8">
              <w:rPr>
                <w:rFonts w:ascii="Arial" w:hAnsi="Arial" w:cs="Arial"/>
                <w:lang w:val="es-ES"/>
              </w:rPr>
              <w:t xml:space="preserve"> </w:t>
            </w:r>
          </w:p>
        </w:tc>
        <w:tc>
          <w:tcPr>
            <w:tcW w:w="374" w:type="dxa"/>
          </w:tcPr>
          <w:p w14:paraId="1714AF97" w14:textId="77777777" w:rsidR="003D467D" w:rsidRPr="003D467D" w:rsidRDefault="003D467D" w:rsidP="003D467D">
            <w:pPr>
              <w:widowControl w:val="0"/>
              <w:rPr>
                <w:rFonts w:ascii="Arial" w:hAnsi="Arial" w:cs="Arial"/>
                <w:iCs/>
                <w:lang w:val="es-ES"/>
              </w:rPr>
            </w:pPr>
          </w:p>
          <w:p w14:paraId="0FA0E9CF" w14:textId="77777777" w:rsidR="003D467D" w:rsidRPr="003D467D" w:rsidRDefault="003D467D" w:rsidP="003D467D">
            <w:pPr>
              <w:widowControl w:val="0"/>
              <w:rPr>
                <w:rFonts w:ascii="Arial" w:hAnsi="Arial" w:cs="Arial"/>
                <w:iCs/>
                <w:lang w:val="es-ES"/>
              </w:rPr>
            </w:pPr>
          </w:p>
          <w:p w14:paraId="2B365549" w14:textId="77777777" w:rsidR="003D467D" w:rsidRPr="003D467D" w:rsidRDefault="003D467D" w:rsidP="003D467D">
            <w:pPr>
              <w:widowControl w:val="0"/>
              <w:rPr>
                <w:rFonts w:ascii="Arial" w:hAnsi="Arial" w:cs="Arial"/>
                <w:iCs/>
                <w:lang w:val="es-ES"/>
              </w:rPr>
            </w:pPr>
          </w:p>
        </w:tc>
        <w:tc>
          <w:tcPr>
            <w:tcW w:w="4337" w:type="dxa"/>
            <w:hideMark/>
          </w:tcPr>
          <w:p w14:paraId="5E729601" w14:textId="77777777" w:rsidR="003D467D" w:rsidRPr="003D467D" w:rsidRDefault="003D467D" w:rsidP="003D467D">
            <w:pPr>
              <w:widowControl w:val="0"/>
              <w:rPr>
                <w:rFonts w:ascii="Arial" w:hAnsi="Arial" w:cs="Arial"/>
                <w:lang w:val="es-ES"/>
              </w:rPr>
            </w:pPr>
          </w:p>
        </w:tc>
      </w:tr>
    </w:tbl>
    <w:p w14:paraId="07A02146" w14:textId="77777777" w:rsidR="003D467D" w:rsidRPr="003D467D" w:rsidRDefault="003D467D" w:rsidP="003D467D">
      <w:pPr>
        <w:widowControl w:val="0"/>
        <w:rPr>
          <w:rFonts w:ascii="Arial" w:hAnsi="Arial" w:cs="Arial"/>
          <w:lang w:val="es-ES"/>
        </w:rPr>
      </w:pPr>
    </w:p>
    <w:p w14:paraId="25292A9C" w14:textId="77777777" w:rsidR="003D467D" w:rsidRPr="003D467D" w:rsidRDefault="003D467D" w:rsidP="003D467D">
      <w:pPr>
        <w:widowControl w:val="0"/>
        <w:rPr>
          <w:rFonts w:ascii="Arial" w:hAnsi="Arial" w:cs="Arial"/>
          <w:lang w:val="es-ES_tradnl"/>
        </w:rPr>
      </w:pPr>
    </w:p>
    <w:p w14:paraId="375474A5" w14:textId="77777777" w:rsidR="003D467D" w:rsidRPr="003D467D" w:rsidRDefault="003D467D" w:rsidP="003D467D">
      <w:pPr>
        <w:widowControl w:val="0"/>
        <w:rPr>
          <w:rFonts w:ascii="Arial" w:hAnsi="Arial" w:cs="Arial"/>
          <w:lang w:val="es-ES"/>
        </w:rPr>
      </w:pPr>
    </w:p>
    <w:p w14:paraId="3E0BACD7" w14:textId="77777777" w:rsidR="00EE7184" w:rsidRPr="000105E2" w:rsidRDefault="00EE7184" w:rsidP="00E40978">
      <w:pPr>
        <w:widowControl w:val="0"/>
        <w:rPr>
          <w:rFonts w:ascii="Arial" w:hAnsi="Arial" w:cs="Arial"/>
        </w:rPr>
      </w:pPr>
    </w:p>
    <w:sectPr w:rsidR="00EE7184" w:rsidRPr="000105E2" w:rsidSect="003D467D">
      <w:footerReference w:type="default" r:id="rId12"/>
      <w:headerReference w:type="first" r:id="rId13"/>
      <w:footerReference w:type="first" r:id="rId14"/>
      <w:pgSz w:w="12240" w:h="15840"/>
      <w:pgMar w:top="3289" w:right="1701" w:bottom="1985" w:left="1985" w:header="567"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321E3" w14:textId="77777777" w:rsidR="009A4628" w:rsidRDefault="009A4628">
      <w:r>
        <w:separator/>
      </w:r>
    </w:p>
  </w:endnote>
  <w:endnote w:type="continuationSeparator" w:id="0">
    <w:p w14:paraId="21DBA240" w14:textId="77777777" w:rsidR="009A4628" w:rsidRDefault="009A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916EB" w14:textId="67D9C7F9" w:rsidR="006639E9" w:rsidRDefault="006639E9" w:rsidP="0084526B">
    <w:pPr>
      <w:pStyle w:val="Piedepgina"/>
      <w:tabs>
        <w:tab w:val="clear" w:pos="4419"/>
        <w:tab w:val="clear" w:pos="8838"/>
        <w:tab w:val="right" w:pos="8505"/>
      </w:tabs>
      <w:rPr>
        <w:rFonts w:ascii="Arial" w:hAnsi="Arial" w:cs="Arial"/>
        <w:bCs/>
        <w:sz w:val="18"/>
        <w:szCs w:val="18"/>
      </w:rPr>
    </w:pPr>
    <w:r w:rsidRPr="006639E9">
      <w:rPr>
        <w:rFonts w:ascii="Arial" w:hAnsi="Arial" w:cs="Arial"/>
        <w:bCs/>
        <w:sz w:val="18"/>
        <w:szCs w:val="18"/>
      </w:rPr>
      <w:t xml:space="preserve">Permiso de </w:t>
    </w:r>
    <w:r w:rsidR="007C0C6F">
      <w:rPr>
        <w:rFonts w:ascii="Arial" w:hAnsi="Arial" w:cs="Arial"/>
        <w:bCs/>
        <w:sz w:val="18"/>
        <w:szCs w:val="18"/>
      </w:rPr>
      <w:t>gestor de sistemas integrados</w:t>
    </w:r>
    <w:r w:rsidRPr="006639E9">
      <w:rPr>
        <w:rFonts w:ascii="Arial" w:hAnsi="Arial" w:cs="Arial"/>
        <w:bCs/>
        <w:sz w:val="18"/>
        <w:szCs w:val="18"/>
      </w:rPr>
      <w:t xml:space="preserve"> </w:t>
    </w:r>
  </w:p>
  <w:p w14:paraId="1431362D" w14:textId="54C11B92" w:rsidR="00B12FAF" w:rsidRPr="0084526B" w:rsidRDefault="006639E9" w:rsidP="0084526B">
    <w:pPr>
      <w:pStyle w:val="Piedepgina"/>
      <w:tabs>
        <w:tab w:val="clear" w:pos="4419"/>
        <w:tab w:val="clear" w:pos="8838"/>
        <w:tab w:val="right" w:pos="8505"/>
      </w:tabs>
      <w:rPr>
        <w:rFonts w:ascii="Arial" w:hAnsi="Arial" w:cs="Arial"/>
        <w:sz w:val="18"/>
        <w:szCs w:val="18"/>
      </w:rPr>
    </w:pPr>
    <w:r w:rsidRPr="006639E9">
      <w:rPr>
        <w:rFonts w:ascii="Arial" w:hAnsi="Arial" w:cs="Arial"/>
        <w:bCs/>
        <w:sz w:val="18"/>
        <w:szCs w:val="18"/>
      </w:rPr>
      <w:t>PL/XXX/</w:t>
    </w:r>
    <w:r w:rsidR="00643425">
      <w:rPr>
        <w:rFonts w:ascii="Arial" w:hAnsi="Arial" w:cs="Arial"/>
        <w:bCs/>
        <w:sz w:val="18"/>
        <w:szCs w:val="18"/>
      </w:rPr>
      <w:t>GES</w:t>
    </w:r>
    <w:r w:rsidRPr="006639E9">
      <w:rPr>
        <w:rFonts w:ascii="Arial" w:hAnsi="Arial" w:cs="Arial"/>
        <w:bCs/>
        <w:sz w:val="18"/>
        <w:szCs w:val="18"/>
      </w:rPr>
      <w:t>/2015</w:t>
    </w:r>
    <w:sdt>
      <w:sdtPr>
        <w:rPr>
          <w:rFonts w:ascii="Arial" w:hAnsi="Arial" w:cs="Arial"/>
          <w:sz w:val="18"/>
          <w:szCs w:val="18"/>
        </w:rPr>
        <w:id w:val="532073380"/>
        <w:docPartObj>
          <w:docPartGallery w:val="Page Numbers (Bottom of Page)"/>
          <w:docPartUnique/>
        </w:docPartObj>
      </w:sdtPr>
      <w:sdtEndPr/>
      <w:sdtContent>
        <w:r w:rsidR="00B12FAF">
          <w:rPr>
            <w:rFonts w:ascii="Arial" w:hAnsi="Arial" w:cs="Arial"/>
            <w:sz w:val="18"/>
            <w:szCs w:val="18"/>
          </w:rPr>
          <w:tab/>
        </w:r>
        <w:r w:rsidR="00B12FAF" w:rsidRPr="00B12FAF">
          <w:rPr>
            <w:rFonts w:ascii="Arial" w:hAnsi="Arial" w:cs="Arial"/>
            <w:sz w:val="18"/>
            <w:szCs w:val="18"/>
          </w:rPr>
          <w:fldChar w:fldCharType="begin"/>
        </w:r>
        <w:r w:rsidR="00B12FAF" w:rsidRPr="00B12FAF">
          <w:rPr>
            <w:rFonts w:ascii="Arial" w:hAnsi="Arial" w:cs="Arial"/>
            <w:sz w:val="18"/>
            <w:szCs w:val="18"/>
          </w:rPr>
          <w:instrText>PAGE   \* MERGEFORMAT</w:instrText>
        </w:r>
        <w:r w:rsidR="00B12FAF" w:rsidRPr="00B12FAF">
          <w:rPr>
            <w:rFonts w:ascii="Arial" w:hAnsi="Arial" w:cs="Arial"/>
            <w:sz w:val="18"/>
            <w:szCs w:val="18"/>
          </w:rPr>
          <w:fldChar w:fldCharType="separate"/>
        </w:r>
        <w:r w:rsidR="00B568E2" w:rsidRPr="00B568E2">
          <w:rPr>
            <w:rFonts w:ascii="Arial" w:hAnsi="Arial" w:cs="Arial"/>
            <w:noProof/>
            <w:sz w:val="18"/>
            <w:szCs w:val="18"/>
            <w:lang w:val="es-ES"/>
          </w:rPr>
          <w:t>7</w:t>
        </w:r>
        <w:r w:rsidR="00B12FAF" w:rsidRPr="00B12FAF">
          <w:rPr>
            <w:rFonts w:ascii="Arial" w:hAnsi="Arial" w:cs="Arial"/>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3AC41" w14:textId="2B8C6FF4" w:rsidR="00E40978" w:rsidRPr="0084526B" w:rsidRDefault="00E22929" w:rsidP="0084526B">
    <w:pPr>
      <w:pStyle w:val="Encabezado"/>
      <w:jc w:val="left"/>
      <w:rPr>
        <w:rFonts w:ascii="Arial" w:hAnsi="Arial" w:cs="Arial"/>
        <w:bCs/>
        <w:sz w:val="18"/>
        <w:szCs w:val="18"/>
      </w:rPr>
    </w:pPr>
    <w:r>
      <w:rPr>
        <w:rFonts w:ascii="Arial" w:hAnsi="Arial" w:cs="Arial"/>
        <w:bCs/>
        <w:sz w:val="18"/>
        <w:szCs w:val="18"/>
      </w:rPr>
      <w:t>Permiso de</w:t>
    </w:r>
    <w:r w:rsidR="0017582E">
      <w:rPr>
        <w:rFonts w:ascii="Arial" w:hAnsi="Arial" w:cs="Arial"/>
        <w:bCs/>
        <w:sz w:val="18"/>
        <w:szCs w:val="18"/>
      </w:rPr>
      <w:t xml:space="preserve"> gestor de sistemas integrados</w:t>
    </w:r>
    <w:r>
      <w:rPr>
        <w:rFonts w:ascii="Arial" w:hAnsi="Arial" w:cs="Arial"/>
        <w:bCs/>
        <w:sz w:val="18"/>
        <w:szCs w:val="18"/>
      </w:rPr>
      <w:t xml:space="preserve"> PL/XXX/</w:t>
    </w:r>
    <w:r w:rsidR="0017582E">
      <w:rPr>
        <w:rFonts w:ascii="Arial" w:hAnsi="Arial" w:cs="Arial"/>
        <w:bCs/>
        <w:sz w:val="18"/>
        <w:szCs w:val="18"/>
      </w:rPr>
      <w:t>GES</w:t>
    </w:r>
    <w:r>
      <w:rPr>
        <w:rFonts w:ascii="Arial" w:hAnsi="Arial" w:cs="Arial"/>
        <w:bCs/>
        <w:sz w:val="18"/>
        <w:szCs w:val="18"/>
      </w:rPr>
      <w:t>/2015</w:t>
    </w:r>
    <w:r w:rsidR="0084526B">
      <w:rPr>
        <w:rFonts w:ascii="Arial" w:hAnsi="Arial" w:cs="Arial"/>
        <w:bCs/>
        <w:sz w:val="18"/>
        <w:szCs w:val="18"/>
      </w:rPr>
      <w:tab/>
    </w:r>
    <w:r w:rsidR="0084526B">
      <w:rPr>
        <w:rFonts w:ascii="Arial" w:hAnsi="Arial" w:cs="Arial"/>
        <w:bCs/>
        <w:sz w:val="18"/>
        <w:szCs w:val="18"/>
      </w:rPr>
      <w:tab/>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AC119" w14:textId="77777777" w:rsidR="009A4628" w:rsidRDefault="009A4628">
      <w:r>
        <w:separator/>
      </w:r>
    </w:p>
  </w:footnote>
  <w:footnote w:type="continuationSeparator" w:id="0">
    <w:p w14:paraId="61EB5F47" w14:textId="77777777" w:rsidR="009A4628" w:rsidRDefault="009A4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5736B" w14:textId="77777777" w:rsidR="00E40978" w:rsidRDefault="00E40978" w:rsidP="00EE7184">
    <w:pPr>
      <w:pStyle w:val="Encabezado"/>
      <w:jc w:val="right"/>
      <w:rPr>
        <w:rFonts w:ascii="Arial" w:hAnsi="Arial" w:cs="Arial"/>
        <w:b/>
        <w:bCs/>
      </w:rPr>
    </w:pPr>
  </w:p>
  <w:p w14:paraId="5389A118" w14:textId="77777777" w:rsidR="00E40978" w:rsidRDefault="00E40978" w:rsidP="00EE7184">
    <w:pPr>
      <w:pStyle w:val="Encabezado"/>
      <w:jc w:val="right"/>
      <w:rPr>
        <w:rFonts w:ascii="Arial" w:hAnsi="Arial" w:cs="Arial"/>
        <w:b/>
        <w:bCs/>
      </w:rPr>
    </w:pPr>
  </w:p>
  <w:p w14:paraId="61F5EBA9" w14:textId="487A9E56" w:rsidR="00F63F3B" w:rsidRDefault="00F63F3B" w:rsidP="00EE7184">
    <w:pPr>
      <w:pStyle w:val="Encabezado"/>
      <w:jc w:val="right"/>
      <w:rPr>
        <w:rFonts w:ascii="Arial" w:hAnsi="Arial" w:cs="Arial"/>
        <w:b/>
        <w:bCs/>
      </w:rPr>
    </w:pPr>
    <w:r>
      <w:rPr>
        <w:rFonts w:ascii="Arial" w:hAnsi="Arial" w:cs="Arial"/>
        <w:b/>
        <w:bCs/>
      </w:rPr>
      <w:t xml:space="preserve">PERMISO DE </w:t>
    </w:r>
    <w:r w:rsidR="000437FE">
      <w:rPr>
        <w:rFonts w:ascii="Arial" w:hAnsi="Arial" w:cs="Arial"/>
        <w:b/>
        <w:bCs/>
      </w:rPr>
      <w:t>GESTOR DE SISTEMAS INTEGRADOS DE</w:t>
    </w:r>
    <w:r>
      <w:rPr>
        <w:rFonts w:ascii="Arial" w:hAnsi="Arial" w:cs="Arial"/>
        <w:b/>
        <w:bCs/>
      </w:rPr>
      <w:t xml:space="preserve"> PETROLÍFEROS</w:t>
    </w:r>
  </w:p>
  <w:p w14:paraId="325E9959" w14:textId="6F96D471" w:rsidR="00E40978" w:rsidRDefault="00E40978" w:rsidP="00EE7184">
    <w:pPr>
      <w:pStyle w:val="Encabezado"/>
      <w:jc w:val="right"/>
      <w:rPr>
        <w:rFonts w:ascii="Arial" w:hAnsi="Arial" w:cs="Arial"/>
        <w:b/>
        <w:bCs/>
      </w:rPr>
    </w:pPr>
    <w:r>
      <w:rPr>
        <w:rFonts w:ascii="Arial" w:hAnsi="Arial" w:cs="Arial"/>
        <w:b/>
        <w:bCs/>
      </w:rPr>
      <w:t xml:space="preserve"> Núm. </w:t>
    </w:r>
    <w:r w:rsidR="00BF7C3E">
      <w:rPr>
        <w:rFonts w:ascii="Arial" w:hAnsi="Arial" w:cs="Arial"/>
        <w:b/>
        <w:bCs/>
      </w:rPr>
      <w:t>PL</w:t>
    </w:r>
    <w:r w:rsidR="00F63F3B">
      <w:rPr>
        <w:rFonts w:ascii="Arial" w:hAnsi="Arial" w:cs="Arial"/>
        <w:b/>
        <w:bCs/>
      </w:rPr>
      <w:t>/XXX/</w:t>
    </w:r>
    <w:r w:rsidR="00BF7C3E">
      <w:rPr>
        <w:rFonts w:ascii="Arial" w:hAnsi="Arial" w:cs="Arial"/>
        <w:b/>
        <w:bCs/>
      </w:rPr>
      <w:t>GES</w:t>
    </w:r>
    <w:r w:rsidR="00F63F3B">
      <w:rPr>
        <w:rFonts w:ascii="Arial" w:hAnsi="Arial" w:cs="Arial"/>
        <w:b/>
        <w:bCs/>
      </w:rPr>
      <w:t>/2015</w:t>
    </w:r>
  </w:p>
  <w:p w14:paraId="722DB4D5" w14:textId="77777777" w:rsidR="00E40978" w:rsidRDefault="00E40978" w:rsidP="00EE7184">
    <w:pPr>
      <w:pStyle w:val="Encabezado"/>
      <w:jc w:val="right"/>
      <w:rPr>
        <w:rFonts w:ascii="Arial" w:hAnsi="Arial" w:cs="Arial"/>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D5E88"/>
    <w:multiLevelType w:val="hybridMultilevel"/>
    <w:tmpl w:val="E180A7BE"/>
    <w:lvl w:ilvl="0" w:tplc="8F7E4A0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EE2B43"/>
    <w:multiLevelType w:val="singleLevel"/>
    <w:tmpl w:val="DC380AAC"/>
    <w:lvl w:ilvl="0">
      <w:start w:val="3"/>
      <w:numFmt w:val="upperRoman"/>
      <w:lvlText w:val="%1."/>
      <w:legacy w:legacy="1" w:legacySpace="0" w:legacyIndent="567"/>
      <w:lvlJc w:val="left"/>
      <w:pPr>
        <w:ind w:left="567" w:hanging="567"/>
      </w:pPr>
    </w:lvl>
  </w:abstractNum>
  <w:abstractNum w:abstractNumId="2">
    <w:nsid w:val="0D425433"/>
    <w:multiLevelType w:val="multilevel"/>
    <w:tmpl w:val="05C48602"/>
    <w:lvl w:ilvl="0">
      <w:start w:val="1"/>
      <w:numFmt w:val="ordinalText"/>
      <w:suff w:val="nothing"/>
      <w:lvlText w:val="%1.  "/>
      <w:lvlJc w:val="left"/>
      <w:pPr>
        <w:ind w:left="0" w:firstLine="0"/>
      </w:pPr>
      <w:rPr>
        <w:rFonts w:ascii="Arial" w:hAnsi="Arial" w:cs="Times New Roman" w:hint="default"/>
        <w:b/>
        <w:bCs/>
        <w:i w:val="0"/>
        <w:iCs w:val="0"/>
        <w:caps w:val="0"/>
        <w:strike w:val="0"/>
        <w:dstrike w:val="0"/>
        <w:vanish w:val="0"/>
        <w:webHidden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F0B3B8A"/>
    <w:multiLevelType w:val="singleLevel"/>
    <w:tmpl w:val="DED4FAC8"/>
    <w:lvl w:ilvl="0">
      <w:start w:val="4"/>
      <w:numFmt w:val="lowerLetter"/>
      <w:lvlText w:val="%1)"/>
      <w:legacy w:legacy="1" w:legacySpace="0" w:legacyIndent="567"/>
      <w:lvlJc w:val="left"/>
      <w:pPr>
        <w:ind w:left="567" w:hanging="567"/>
      </w:pPr>
    </w:lvl>
  </w:abstractNum>
  <w:abstractNum w:abstractNumId="4">
    <w:nsid w:val="15093161"/>
    <w:multiLevelType w:val="multilevel"/>
    <w:tmpl w:val="232CB9C4"/>
    <w:lvl w:ilvl="0">
      <w:start w:val="1"/>
      <w:numFmt w:val="ordinalText"/>
      <w:suff w:val="nothing"/>
      <w:lvlText w:val="%1.  "/>
      <w:lvlJc w:val="left"/>
      <w:pPr>
        <w:ind w:left="0" w:firstLine="0"/>
      </w:pPr>
      <w:rPr>
        <w:rFonts w:ascii="Arial" w:hAnsi="Arial" w:cs="Times New Roman" w:hint="default"/>
        <w:b/>
        <w:bCs/>
        <w:i w:val="0"/>
        <w:iCs w:val="0"/>
        <w:caps/>
        <w:strike w:val="0"/>
        <w:dstrike w:val="0"/>
        <w:vanish w:val="0"/>
        <w:webHidden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5662FB7"/>
    <w:multiLevelType w:val="hybridMultilevel"/>
    <w:tmpl w:val="4DC86024"/>
    <w:lvl w:ilvl="0" w:tplc="A7BA0212">
      <w:start w:val="1"/>
      <w:numFmt w:val="ordinalText"/>
      <w:lvlText w:val="%1."/>
      <w:lvlJc w:val="left"/>
      <w:pPr>
        <w:ind w:left="720" w:hanging="360"/>
      </w:pPr>
      <w:rPr>
        <w:rFonts w:hint="default"/>
        <w:b/>
        <w: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417C2A"/>
    <w:multiLevelType w:val="hybridMultilevel"/>
    <w:tmpl w:val="6E0885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EAA11F6"/>
    <w:multiLevelType w:val="hybridMultilevel"/>
    <w:tmpl w:val="9AC2AB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3A3A3D"/>
    <w:multiLevelType w:val="hybridMultilevel"/>
    <w:tmpl w:val="D45C4CA4"/>
    <w:lvl w:ilvl="0" w:tplc="B19A0A6C">
      <w:start w:val="5"/>
      <w:numFmt w:val="ordinalText"/>
      <w:lvlText w:val="%1."/>
      <w:lvlJc w:val="left"/>
      <w:pPr>
        <w:ind w:left="720" w:hanging="360"/>
      </w:pPr>
      <w:rPr>
        <w:rFonts w:hint="default"/>
        <w:b/>
        <w: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A5346B"/>
    <w:multiLevelType w:val="hybridMultilevel"/>
    <w:tmpl w:val="3A40053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A048A2"/>
    <w:multiLevelType w:val="multilevel"/>
    <w:tmpl w:val="0B9EF286"/>
    <w:lvl w:ilvl="0">
      <w:start w:val="1"/>
      <w:numFmt w:val="ordinalText"/>
      <w:suff w:val="nothing"/>
      <w:lvlText w:val="%1.  "/>
      <w:lvlJc w:val="left"/>
      <w:pPr>
        <w:ind w:left="0" w:firstLine="0"/>
      </w:pPr>
      <w:rPr>
        <w:rFonts w:ascii="Arial" w:hAnsi="Arial" w:cs="Times New Roman" w:hint="default"/>
        <w:b/>
        <w:i w:val="0"/>
        <w:caps/>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A525153"/>
    <w:multiLevelType w:val="singleLevel"/>
    <w:tmpl w:val="3342FBE4"/>
    <w:lvl w:ilvl="0">
      <w:start w:val="3"/>
      <w:numFmt w:val="lowerLetter"/>
      <w:lvlText w:val="%1)"/>
      <w:legacy w:legacy="1" w:legacySpace="0" w:legacyIndent="567"/>
      <w:lvlJc w:val="left"/>
      <w:pPr>
        <w:ind w:left="567" w:hanging="567"/>
      </w:pPr>
    </w:lvl>
  </w:abstractNum>
  <w:abstractNum w:abstractNumId="12">
    <w:nsid w:val="2C236973"/>
    <w:multiLevelType w:val="hybridMultilevel"/>
    <w:tmpl w:val="377C06B0"/>
    <w:lvl w:ilvl="0" w:tplc="EBCED56E">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7CF4D15"/>
    <w:multiLevelType w:val="hybridMultilevel"/>
    <w:tmpl w:val="565465FE"/>
    <w:lvl w:ilvl="0" w:tplc="EBCED56E">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9343993"/>
    <w:multiLevelType w:val="multilevel"/>
    <w:tmpl w:val="0B9EF286"/>
    <w:lvl w:ilvl="0">
      <w:start w:val="1"/>
      <w:numFmt w:val="ordinalText"/>
      <w:suff w:val="nothing"/>
      <w:lvlText w:val="%1.  "/>
      <w:lvlJc w:val="left"/>
      <w:pPr>
        <w:ind w:left="0" w:firstLine="0"/>
      </w:pPr>
      <w:rPr>
        <w:rFonts w:ascii="Arial" w:hAnsi="Arial" w:cs="Times New Roman" w:hint="default"/>
        <w:b/>
        <w:i w:val="0"/>
        <w:caps/>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9430950"/>
    <w:multiLevelType w:val="singleLevel"/>
    <w:tmpl w:val="EDF0CFE4"/>
    <w:lvl w:ilvl="0">
      <w:start w:val="1"/>
      <w:numFmt w:val="lowerLetter"/>
      <w:lvlText w:val="%1)"/>
      <w:legacy w:legacy="1" w:legacySpace="0" w:legacyIndent="567"/>
      <w:lvlJc w:val="left"/>
      <w:pPr>
        <w:ind w:left="1134" w:hanging="567"/>
      </w:pPr>
    </w:lvl>
  </w:abstractNum>
  <w:abstractNum w:abstractNumId="16">
    <w:nsid w:val="3B987FA0"/>
    <w:multiLevelType w:val="multilevel"/>
    <w:tmpl w:val="0B9EF286"/>
    <w:lvl w:ilvl="0">
      <w:start w:val="1"/>
      <w:numFmt w:val="ordinalText"/>
      <w:suff w:val="nothing"/>
      <w:lvlText w:val="%1.  "/>
      <w:lvlJc w:val="left"/>
      <w:pPr>
        <w:ind w:left="0" w:firstLine="0"/>
      </w:pPr>
      <w:rPr>
        <w:rFonts w:ascii="Arial" w:hAnsi="Arial" w:cs="Times New Roman" w:hint="default"/>
        <w:b/>
        <w:i w:val="0"/>
        <w:caps/>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E127078"/>
    <w:multiLevelType w:val="hybridMultilevel"/>
    <w:tmpl w:val="E97E30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1581CE8"/>
    <w:multiLevelType w:val="hybridMultilevel"/>
    <w:tmpl w:val="634CAE80"/>
    <w:lvl w:ilvl="0" w:tplc="EBCED56E">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53A0190"/>
    <w:multiLevelType w:val="hybridMultilevel"/>
    <w:tmpl w:val="2EAA872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7FB3805"/>
    <w:multiLevelType w:val="hybridMultilevel"/>
    <w:tmpl w:val="377C06B0"/>
    <w:lvl w:ilvl="0" w:tplc="EBCED56E">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FE135EB"/>
    <w:multiLevelType w:val="hybridMultilevel"/>
    <w:tmpl w:val="6CE04A5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nsid w:val="57523A80"/>
    <w:multiLevelType w:val="multilevel"/>
    <w:tmpl w:val="4AFC0008"/>
    <w:lvl w:ilvl="0">
      <w:start w:val="1"/>
      <w:numFmt w:val="ordinalText"/>
      <w:suff w:val="nothing"/>
      <w:lvlText w:val="%1.  "/>
      <w:lvlJc w:val="left"/>
      <w:pPr>
        <w:ind w:left="0" w:firstLine="0"/>
      </w:pPr>
      <w:rPr>
        <w:rFonts w:ascii="Arial" w:hAnsi="Arial" w:cs="Times New Roman" w:hint="default"/>
        <w:b/>
        <w:bCs/>
        <w:i w:val="0"/>
        <w:iCs w:val="0"/>
        <w:caps w:val="0"/>
        <w:strike w:val="0"/>
        <w:dstrike w:val="0"/>
        <w:vanish w:val="0"/>
        <w:webHidden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5B43604E"/>
    <w:multiLevelType w:val="hybridMultilevel"/>
    <w:tmpl w:val="C3D429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EAE16F6"/>
    <w:multiLevelType w:val="multilevel"/>
    <w:tmpl w:val="0B9EF286"/>
    <w:lvl w:ilvl="0">
      <w:start w:val="1"/>
      <w:numFmt w:val="ordinalText"/>
      <w:suff w:val="nothing"/>
      <w:lvlText w:val="%1.  "/>
      <w:lvlJc w:val="left"/>
      <w:pPr>
        <w:ind w:left="0" w:firstLine="0"/>
      </w:pPr>
      <w:rPr>
        <w:rFonts w:ascii="Arial" w:hAnsi="Arial" w:cs="Times New Roman" w:hint="default"/>
        <w:b/>
        <w:i w:val="0"/>
        <w:caps/>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70D23CD"/>
    <w:multiLevelType w:val="hybridMultilevel"/>
    <w:tmpl w:val="69E4E822"/>
    <w:lvl w:ilvl="0" w:tplc="187A4286">
      <w:start w:val="1"/>
      <w:numFmt w:val="lowerLetter"/>
      <w:lvlText w:val="%1)"/>
      <w:legacy w:legacy="1" w:legacySpace="0" w:legacyIndent="567"/>
      <w:lvlJc w:val="left"/>
      <w:pPr>
        <w:ind w:left="567" w:hanging="56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nsid w:val="679D3E1F"/>
    <w:multiLevelType w:val="hybridMultilevel"/>
    <w:tmpl w:val="377C06B0"/>
    <w:lvl w:ilvl="0" w:tplc="EBCED56E">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A8D7CC7"/>
    <w:multiLevelType w:val="hybridMultilevel"/>
    <w:tmpl w:val="69E4E822"/>
    <w:lvl w:ilvl="0" w:tplc="187A4286">
      <w:start w:val="1"/>
      <w:numFmt w:val="lowerLetter"/>
      <w:lvlText w:val="%1)"/>
      <w:legacy w:legacy="1" w:legacySpace="0" w:legacyIndent="567"/>
      <w:lvlJc w:val="left"/>
      <w:pPr>
        <w:ind w:left="567" w:hanging="56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8">
    <w:nsid w:val="6FBF4436"/>
    <w:multiLevelType w:val="singleLevel"/>
    <w:tmpl w:val="8A4CE8F6"/>
    <w:lvl w:ilvl="0">
      <w:start w:val="1"/>
      <w:numFmt w:val="upperRoman"/>
      <w:lvlText w:val="%1."/>
      <w:legacy w:legacy="1" w:legacySpace="0" w:legacyIndent="567"/>
      <w:lvlJc w:val="left"/>
      <w:pPr>
        <w:ind w:left="567" w:hanging="567"/>
      </w:pPr>
    </w:lvl>
  </w:abstractNum>
  <w:abstractNum w:abstractNumId="29">
    <w:nsid w:val="75C25D7B"/>
    <w:multiLevelType w:val="singleLevel"/>
    <w:tmpl w:val="8A4CE8F6"/>
    <w:lvl w:ilvl="0">
      <w:start w:val="1"/>
      <w:numFmt w:val="upperRoman"/>
      <w:lvlText w:val="%1."/>
      <w:legacy w:legacy="1" w:legacySpace="0" w:legacyIndent="567"/>
      <w:lvlJc w:val="left"/>
      <w:pPr>
        <w:ind w:left="567" w:hanging="567"/>
      </w:pPr>
    </w:lvl>
  </w:abstractNum>
  <w:abstractNum w:abstractNumId="30">
    <w:nsid w:val="78DD1760"/>
    <w:multiLevelType w:val="multilevel"/>
    <w:tmpl w:val="7138068E"/>
    <w:lvl w:ilvl="0">
      <w:start w:val="1"/>
      <w:numFmt w:val="ordinalText"/>
      <w:suff w:val="nothing"/>
      <w:lvlText w:val="%1.  "/>
      <w:lvlJc w:val="left"/>
      <w:pPr>
        <w:ind w:left="0" w:firstLine="0"/>
      </w:pPr>
      <w:rPr>
        <w:rFonts w:ascii="Arial" w:hAnsi="Arial" w:cs="Times New Roman" w:hint="default"/>
        <w:b/>
        <w:bCs/>
        <w:i w:val="0"/>
        <w:iCs w:val="0"/>
        <w:caps/>
        <w:strike w:val="0"/>
        <w:dstrike w:val="0"/>
        <w:vanish w:val="0"/>
        <w:webHidden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7C272C0F"/>
    <w:multiLevelType w:val="hybridMultilevel"/>
    <w:tmpl w:val="8B082618"/>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C786B77"/>
    <w:multiLevelType w:val="hybridMultilevel"/>
    <w:tmpl w:val="87FC5562"/>
    <w:lvl w:ilvl="0" w:tplc="127C7964">
      <w:start w:val="1"/>
      <w:numFmt w:val="lowerLetter"/>
      <w:lvlText w:val="%1)"/>
      <w:legacy w:legacy="1" w:legacySpace="0" w:legacyIndent="567"/>
      <w:lvlJc w:val="left"/>
      <w:pPr>
        <w:ind w:left="567" w:hanging="567"/>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num>
  <w:num w:numId="9">
    <w:abstractNumId w:val="3"/>
  </w:num>
  <w:num w:numId="10">
    <w:abstractNumId w:val="3"/>
    <w:lvlOverride w:ilvl="0">
      <w:startOverride w:val="4"/>
    </w:lvlOverride>
  </w:num>
  <w:num w:numId="11">
    <w:abstractNumId w:val="30"/>
  </w:num>
  <w:num w:numId="12">
    <w:abstractNumId w:val="30"/>
  </w:num>
  <w:num w:numId="13">
    <w:abstractNumId w:val="7"/>
  </w:num>
  <w:num w:numId="14">
    <w:abstractNumId w:val="25"/>
  </w:num>
  <w:num w:numId="15">
    <w:abstractNumId w:val="32"/>
  </w:num>
  <w:num w:numId="16">
    <w:abstractNumId w:val="0"/>
  </w:num>
  <w:num w:numId="17">
    <w:abstractNumId w:val="5"/>
  </w:num>
  <w:num w:numId="18">
    <w:abstractNumId w:val="8"/>
  </w:num>
  <w:num w:numId="19">
    <w:abstractNumId w:val="4"/>
  </w:num>
  <w:num w:numId="20">
    <w:abstractNumId w:val="17"/>
  </w:num>
  <w:num w:numId="21">
    <w:abstractNumId w:val="23"/>
  </w:num>
  <w:num w:numId="22">
    <w:abstractNumId w:val="31"/>
  </w:num>
  <w:num w:numId="23">
    <w:abstractNumId w:val="28"/>
  </w:num>
  <w:num w:numId="24">
    <w:abstractNumId w:val="29"/>
  </w:num>
  <w:num w:numId="25">
    <w:abstractNumId w:val="15"/>
  </w:num>
  <w:num w:numId="26">
    <w:abstractNumId w:val="1"/>
  </w:num>
  <w:num w:numId="27">
    <w:abstractNumId w:val="21"/>
  </w:num>
  <w:num w:numId="28">
    <w:abstractNumId w:val="14"/>
  </w:num>
  <w:num w:numId="29">
    <w:abstractNumId w:val="16"/>
  </w:num>
  <w:num w:numId="30">
    <w:abstractNumId w:val="22"/>
  </w:num>
  <w:num w:numId="31">
    <w:abstractNumId w:val="2"/>
  </w:num>
  <w:num w:numId="32">
    <w:abstractNumId w:val="28"/>
    <w:lvlOverride w:ilvl="0">
      <w:startOverride w:val="1"/>
    </w:lvlOverride>
  </w:num>
  <w:num w:numId="33">
    <w:abstractNumId w:val="9"/>
  </w:num>
  <w:num w:numId="34">
    <w:abstractNumId w:val="19"/>
  </w:num>
  <w:num w:numId="35">
    <w:abstractNumId w:val="12"/>
  </w:num>
  <w:num w:numId="36">
    <w:abstractNumId w:val="26"/>
  </w:num>
  <w:num w:numId="37">
    <w:abstractNumId w:val="20"/>
  </w:num>
  <w:num w:numId="38">
    <w:abstractNumId w:val="13"/>
  </w:num>
  <w:num w:numId="39">
    <w:abstractNumId w:val="18"/>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184"/>
    <w:rsid w:val="000017BC"/>
    <w:rsid w:val="0000516B"/>
    <w:rsid w:val="000105E2"/>
    <w:rsid w:val="00013736"/>
    <w:rsid w:val="000149D0"/>
    <w:rsid w:val="000149F1"/>
    <w:rsid w:val="00015E1D"/>
    <w:rsid w:val="0001637A"/>
    <w:rsid w:val="000166C9"/>
    <w:rsid w:val="0002039E"/>
    <w:rsid w:val="00022E98"/>
    <w:rsid w:val="00030A0A"/>
    <w:rsid w:val="00043083"/>
    <w:rsid w:val="000437FE"/>
    <w:rsid w:val="00046177"/>
    <w:rsid w:val="000510F2"/>
    <w:rsid w:val="00051BFB"/>
    <w:rsid w:val="00055923"/>
    <w:rsid w:val="00055F92"/>
    <w:rsid w:val="0006453F"/>
    <w:rsid w:val="00064B23"/>
    <w:rsid w:val="00064CC3"/>
    <w:rsid w:val="000658CA"/>
    <w:rsid w:val="000679A2"/>
    <w:rsid w:val="000719D4"/>
    <w:rsid w:val="000735F2"/>
    <w:rsid w:val="00073FD9"/>
    <w:rsid w:val="000757E7"/>
    <w:rsid w:val="00076CB9"/>
    <w:rsid w:val="00076FE2"/>
    <w:rsid w:val="000810B0"/>
    <w:rsid w:val="000831AF"/>
    <w:rsid w:val="00084243"/>
    <w:rsid w:val="00085136"/>
    <w:rsid w:val="00085C89"/>
    <w:rsid w:val="00086583"/>
    <w:rsid w:val="00087283"/>
    <w:rsid w:val="00087D80"/>
    <w:rsid w:val="000904AE"/>
    <w:rsid w:val="000922C1"/>
    <w:rsid w:val="000A4370"/>
    <w:rsid w:val="000B0F3D"/>
    <w:rsid w:val="000B5504"/>
    <w:rsid w:val="000B5790"/>
    <w:rsid w:val="000B6D2F"/>
    <w:rsid w:val="000C1A90"/>
    <w:rsid w:val="000D26ED"/>
    <w:rsid w:val="000D2C00"/>
    <w:rsid w:val="000D3CB2"/>
    <w:rsid w:val="000D4367"/>
    <w:rsid w:val="000D5AD4"/>
    <w:rsid w:val="000D62B6"/>
    <w:rsid w:val="000D6C09"/>
    <w:rsid w:val="000E455C"/>
    <w:rsid w:val="000E7216"/>
    <w:rsid w:val="000F2EFA"/>
    <w:rsid w:val="000F342E"/>
    <w:rsid w:val="000F41AB"/>
    <w:rsid w:val="000F4C65"/>
    <w:rsid w:val="000F60A8"/>
    <w:rsid w:val="00117E11"/>
    <w:rsid w:val="00127398"/>
    <w:rsid w:val="00131F2D"/>
    <w:rsid w:val="00135A44"/>
    <w:rsid w:val="00137597"/>
    <w:rsid w:val="00140214"/>
    <w:rsid w:val="001421C3"/>
    <w:rsid w:val="00150D9C"/>
    <w:rsid w:val="00154E12"/>
    <w:rsid w:val="00155315"/>
    <w:rsid w:val="001579EE"/>
    <w:rsid w:val="00160F0E"/>
    <w:rsid w:val="00172BEE"/>
    <w:rsid w:val="001742FE"/>
    <w:rsid w:val="0017440F"/>
    <w:rsid w:val="0017582E"/>
    <w:rsid w:val="00181D35"/>
    <w:rsid w:val="00183E35"/>
    <w:rsid w:val="00191974"/>
    <w:rsid w:val="0019550C"/>
    <w:rsid w:val="00195D1D"/>
    <w:rsid w:val="00196F3E"/>
    <w:rsid w:val="001A1848"/>
    <w:rsid w:val="001A1E1A"/>
    <w:rsid w:val="001A2EC1"/>
    <w:rsid w:val="001A5035"/>
    <w:rsid w:val="001A616A"/>
    <w:rsid w:val="001A75C8"/>
    <w:rsid w:val="001B14F9"/>
    <w:rsid w:val="001B79B4"/>
    <w:rsid w:val="001C0C1E"/>
    <w:rsid w:val="001C0C69"/>
    <w:rsid w:val="001C652F"/>
    <w:rsid w:val="001C6E0D"/>
    <w:rsid w:val="001D1185"/>
    <w:rsid w:val="001D335D"/>
    <w:rsid w:val="001D5269"/>
    <w:rsid w:val="001E11DD"/>
    <w:rsid w:val="001E134C"/>
    <w:rsid w:val="001E47EE"/>
    <w:rsid w:val="001E486F"/>
    <w:rsid w:val="001F2A98"/>
    <w:rsid w:val="001F651C"/>
    <w:rsid w:val="00203768"/>
    <w:rsid w:val="00206749"/>
    <w:rsid w:val="00207363"/>
    <w:rsid w:val="00211CB5"/>
    <w:rsid w:val="002125BA"/>
    <w:rsid w:val="00214F0C"/>
    <w:rsid w:val="00220585"/>
    <w:rsid w:val="0022169B"/>
    <w:rsid w:val="00223DCF"/>
    <w:rsid w:val="00226117"/>
    <w:rsid w:val="0022743D"/>
    <w:rsid w:val="00237DF8"/>
    <w:rsid w:val="00243F46"/>
    <w:rsid w:val="00247333"/>
    <w:rsid w:val="00247FCA"/>
    <w:rsid w:val="002508C9"/>
    <w:rsid w:val="0025520F"/>
    <w:rsid w:val="00257742"/>
    <w:rsid w:val="00257924"/>
    <w:rsid w:val="00264FB6"/>
    <w:rsid w:val="002657FF"/>
    <w:rsid w:val="00267C0D"/>
    <w:rsid w:val="00270785"/>
    <w:rsid w:val="0027252F"/>
    <w:rsid w:val="002747E7"/>
    <w:rsid w:val="00274FAA"/>
    <w:rsid w:val="002819A2"/>
    <w:rsid w:val="00281D63"/>
    <w:rsid w:val="00291B43"/>
    <w:rsid w:val="00295217"/>
    <w:rsid w:val="002A0163"/>
    <w:rsid w:val="002A58A5"/>
    <w:rsid w:val="002A7D4C"/>
    <w:rsid w:val="002B0AFF"/>
    <w:rsid w:val="002B117D"/>
    <w:rsid w:val="002B354A"/>
    <w:rsid w:val="002B7286"/>
    <w:rsid w:val="002C23A4"/>
    <w:rsid w:val="002C3562"/>
    <w:rsid w:val="002D09C2"/>
    <w:rsid w:val="002D4FF2"/>
    <w:rsid w:val="002E05A0"/>
    <w:rsid w:val="002E05D5"/>
    <w:rsid w:val="002E30DC"/>
    <w:rsid w:val="002E7005"/>
    <w:rsid w:val="002F7A27"/>
    <w:rsid w:val="00306561"/>
    <w:rsid w:val="00306DC9"/>
    <w:rsid w:val="00306ED1"/>
    <w:rsid w:val="00315F19"/>
    <w:rsid w:val="0031611F"/>
    <w:rsid w:val="003175B9"/>
    <w:rsid w:val="00322494"/>
    <w:rsid w:val="00325D3E"/>
    <w:rsid w:val="0032733A"/>
    <w:rsid w:val="00330845"/>
    <w:rsid w:val="00332843"/>
    <w:rsid w:val="003425B4"/>
    <w:rsid w:val="003428BA"/>
    <w:rsid w:val="00345581"/>
    <w:rsid w:val="0035020C"/>
    <w:rsid w:val="00353C2A"/>
    <w:rsid w:val="00356C7B"/>
    <w:rsid w:val="003575B3"/>
    <w:rsid w:val="00360A91"/>
    <w:rsid w:val="003613A3"/>
    <w:rsid w:val="003649C8"/>
    <w:rsid w:val="003651E6"/>
    <w:rsid w:val="003662E8"/>
    <w:rsid w:val="00366307"/>
    <w:rsid w:val="00376446"/>
    <w:rsid w:val="00381AF8"/>
    <w:rsid w:val="003828C8"/>
    <w:rsid w:val="003830B3"/>
    <w:rsid w:val="00385639"/>
    <w:rsid w:val="00393356"/>
    <w:rsid w:val="003A04FE"/>
    <w:rsid w:val="003A056B"/>
    <w:rsid w:val="003A1F8A"/>
    <w:rsid w:val="003A2AD5"/>
    <w:rsid w:val="003A32B7"/>
    <w:rsid w:val="003A5A48"/>
    <w:rsid w:val="003A68FB"/>
    <w:rsid w:val="003B2FEC"/>
    <w:rsid w:val="003B5AA5"/>
    <w:rsid w:val="003B6963"/>
    <w:rsid w:val="003B6A79"/>
    <w:rsid w:val="003C2644"/>
    <w:rsid w:val="003C2E8E"/>
    <w:rsid w:val="003C4CF7"/>
    <w:rsid w:val="003C6AF0"/>
    <w:rsid w:val="003C73AD"/>
    <w:rsid w:val="003D09F1"/>
    <w:rsid w:val="003D10B7"/>
    <w:rsid w:val="003D467D"/>
    <w:rsid w:val="003D763D"/>
    <w:rsid w:val="003E0770"/>
    <w:rsid w:val="003E281A"/>
    <w:rsid w:val="003F0BEA"/>
    <w:rsid w:val="003F4585"/>
    <w:rsid w:val="003F5F76"/>
    <w:rsid w:val="003F7FEC"/>
    <w:rsid w:val="004001AC"/>
    <w:rsid w:val="0040211A"/>
    <w:rsid w:val="00410D7B"/>
    <w:rsid w:val="004162A4"/>
    <w:rsid w:val="00424F14"/>
    <w:rsid w:val="004250F2"/>
    <w:rsid w:val="00426E19"/>
    <w:rsid w:val="00430DE9"/>
    <w:rsid w:val="00431800"/>
    <w:rsid w:val="0043443B"/>
    <w:rsid w:val="00436AD9"/>
    <w:rsid w:val="004374B8"/>
    <w:rsid w:val="0044396C"/>
    <w:rsid w:val="00451339"/>
    <w:rsid w:val="00454B35"/>
    <w:rsid w:val="00455C4B"/>
    <w:rsid w:val="00457EAF"/>
    <w:rsid w:val="0046335E"/>
    <w:rsid w:val="004633F9"/>
    <w:rsid w:val="00464DB6"/>
    <w:rsid w:val="00465D25"/>
    <w:rsid w:val="00474EC1"/>
    <w:rsid w:val="00483121"/>
    <w:rsid w:val="00485701"/>
    <w:rsid w:val="004922B5"/>
    <w:rsid w:val="004924B7"/>
    <w:rsid w:val="004952F3"/>
    <w:rsid w:val="00497F7E"/>
    <w:rsid w:val="004A3C17"/>
    <w:rsid w:val="004A3EF4"/>
    <w:rsid w:val="004A7AC2"/>
    <w:rsid w:val="004B6C55"/>
    <w:rsid w:val="004C023D"/>
    <w:rsid w:val="004C082B"/>
    <w:rsid w:val="004C22B9"/>
    <w:rsid w:val="004C6364"/>
    <w:rsid w:val="004D17DF"/>
    <w:rsid w:val="004D5B02"/>
    <w:rsid w:val="004E06EF"/>
    <w:rsid w:val="004E29E6"/>
    <w:rsid w:val="004E2D61"/>
    <w:rsid w:val="004E4904"/>
    <w:rsid w:val="004F4BC5"/>
    <w:rsid w:val="004F567A"/>
    <w:rsid w:val="004F705E"/>
    <w:rsid w:val="00500068"/>
    <w:rsid w:val="00500D76"/>
    <w:rsid w:val="00504190"/>
    <w:rsid w:val="00506C8F"/>
    <w:rsid w:val="00516226"/>
    <w:rsid w:val="00516B53"/>
    <w:rsid w:val="00523F98"/>
    <w:rsid w:val="00524DE1"/>
    <w:rsid w:val="00531DE2"/>
    <w:rsid w:val="00536E9B"/>
    <w:rsid w:val="00536F2C"/>
    <w:rsid w:val="005378AC"/>
    <w:rsid w:val="005424DC"/>
    <w:rsid w:val="0055051F"/>
    <w:rsid w:val="00554D94"/>
    <w:rsid w:val="00555A0B"/>
    <w:rsid w:val="0055629A"/>
    <w:rsid w:val="00556502"/>
    <w:rsid w:val="005635AB"/>
    <w:rsid w:val="005640E6"/>
    <w:rsid w:val="00564532"/>
    <w:rsid w:val="00566C9A"/>
    <w:rsid w:val="00567662"/>
    <w:rsid w:val="00572374"/>
    <w:rsid w:val="00574F3F"/>
    <w:rsid w:val="00591A6D"/>
    <w:rsid w:val="005938C9"/>
    <w:rsid w:val="0059680E"/>
    <w:rsid w:val="005A1106"/>
    <w:rsid w:val="005A1878"/>
    <w:rsid w:val="005A1A7F"/>
    <w:rsid w:val="005A1D90"/>
    <w:rsid w:val="005A370E"/>
    <w:rsid w:val="005A60FF"/>
    <w:rsid w:val="005B025B"/>
    <w:rsid w:val="005B6B5A"/>
    <w:rsid w:val="005C1196"/>
    <w:rsid w:val="005C1D05"/>
    <w:rsid w:val="005D0011"/>
    <w:rsid w:val="005D15CD"/>
    <w:rsid w:val="005D7042"/>
    <w:rsid w:val="005D76BB"/>
    <w:rsid w:val="005E3EE1"/>
    <w:rsid w:val="005E6F61"/>
    <w:rsid w:val="005F25DB"/>
    <w:rsid w:val="005F2AA6"/>
    <w:rsid w:val="005F5AE7"/>
    <w:rsid w:val="005F65EC"/>
    <w:rsid w:val="005F6B48"/>
    <w:rsid w:val="00607591"/>
    <w:rsid w:val="006077CF"/>
    <w:rsid w:val="00610633"/>
    <w:rsid w:val="00611918"/>
    <w:rsid w:val="00616569"/>
    <w:rsid w:val="00620812"/>
    <w:rsid w:val="00626E5B"/>
    <w:rsid w:val="0063020B"/>
    <w:rsid w:val="0063043A"/>
    <w:rsid w:val="0063215D"/>
    <w:rsid w:val="0063520F"/>
    <w:rsid w:val="00643425"/>
    <w:rsid w:val="0064426B"/>
    <w:rsid w:val="00647D7B"/>
    <w:rsid w:val="00651D97"/>
    <w:rsid w:val="006579DB"/>
    <w:rsid w:val="00660A50"/>
    <w:rsid w:val="00660DFB"/>
    <w:rsid w:val="006639E9"/>
    <w:rsid w:val="00665967"/>
    <w:rsid w:val="006665B7"/>
    <w:rsid w:val="006665D8"/>
    <w:rsid w:val="00671E7A"/>
    <w:rsid w:val="0067237A"/>
    <w:rsid w:val="006757AB"/>
    <w:rsid w:val="006776D1"/>
    <w:rsid w:val="00682404"/>
    <w:rsid w:val="00686C30"/>
    <w:rsid w:val="00687B6D"/>
    <w:rsid w:val="00692237"/>
    <w:rsid w:val="00692998"/>
    <w:rsid w:val="006956CE"/>
    <w:rsid w:val="00695768"/>
    <w:rsid w:val="006A16B4"/>
    <w:rsid w:val="006A2CBB"/>
    <w:rsid w:val="006B0FA5"/>
    <w:rsid w:val="006B128A"/>
    <w:rsid w:val="006B1632"/>
    <w:rsid w:val="006B48CC"/>
    <w:rsid w:val="006B4EE9"/>
    <w:rsid w:val="006B59A7"/>
    <w:rsid w:val="006C7A9F"/>
    <w:rsid w:val="006C7FA5"/>
    <w:rsid w:val="006D0F11"/>
    <w:rsid w:val="006D224C"/>
    <w:rsid w:val="006D32E5"/>
    <w:rsid w:val="006D3310"/>
    <w:rsid w:val="006D3962"/>
    <w:rsid w:val="006D4179"/>
    <w:rsid w:val="006D41E2"/>
    <w:rsid w:val="006D7420"/>
    <w:rsid w:val="006E00B8"/>
    <w:rsid w:val="006F34B2"/>
    <w:rsid w:val="00701A5B"/>
    <w:rsid w:val="00701E9E"/>
    <w:rsid w:val="0070258F"/>
    <w:rsid w:val="00707F92"/>
    <w:rsid w:val="00713A04"/>
    <w:rsid w:val="00722275"/>
    <w:rsid w:val="00725EA8"/>
    <w:rsid w:val="0072775C"/>
    <w:rsid w:val="00730254"/>
    <w:rsid w:val="0073056E"/>
    <w:rsid w:val="00740EE7"/>
    <w:rsid w:val="007415BB"/>
    <w:rsid w:val="00744184"/>
    <w:rsid w:val="007447DF"/>
    <w:rsid w:val="0074597E"/>
    <w:rsid w:val="00750055"/>
    <w:rsid w:val="00750332"/>
    <w:rsid w:val="0075338E"/>
    <w:rsid w:val="00754B99"/>
    <w:rsid w:val="007608E6"/>
    <w:rsid w:val="00760E89"/>
    <w:rsid w:val="00761DDC"/>
    <w:rsid w:val="007636D6"/>
    <w:rsid w:val="00765F97"/>
    <w:rsid w:val="00770483"/>
    <w:rsid w:val="00770E1B"/>
    <w:rsid w:val="00773846"/>
    <w:rsid w:val="00774668"/>
    <w:rsid w:val="0077571B"/>
    <w:rsid w:val="00783431"/>
    <w:rsid w:val="00784573"/>
    <w:rsid w:val="00784A69"/>
    <w:rsid w:val="007854E4"/>
    <w:rsid w:val="007961F9"/>
    <w:rsid w:val="007A0E7E"/>
    <w:rsid w:val="007A126D"/>
    <w:rsid w:val="007A3842"/>
    <w:rsid w:val="007B3722"/>
    <w:rsid w:val="007B4387"/>
    <w:rsid w:val="007B5B29"/>
    <w:rsid w:val="007B7836"/>
    <w:rsid w:val="007C0C6F"/>
    <w:rsid w:val="007C3743"/>
    <w:rsid w:val="007F530A"/>
    <w:rsid w:val="00800124"/>
    <w:rsid w:val="00815B1C"/>
    <w:rsid w:val="008202BB"/>
    <w:rsid w:val="008234B1"/>
    <w:rsid w:val="008260A7"/>
    <w:rsid w:val="00830889"/>
    <w:rsid w:val="00836DC9"/>
    <w:rsid w:val="00843DD1"/>
    <w:rsid w:val="0084526B"/>
    <w:rsid w:val="00845D51"/>
    <w:rsid w:val="0084792B"/>
    <w:rsid w:val="00851723"/>
    <w:rsid w:val="00853178"/>
    <w:rsid w:val="00853B2D"/>
    <w:rsid w:val="00855F52"/>
    <w:rsid w:val="008571B6"/>
    <w:rsid w:val="00860028"/>
    <w:rsid w:val="00862403"/>
    <w:rsid w:val="00863648"/>
    <w:rsid w:val="00863FF6"/>
    <w:rsid w:val="00870A4B"/>
    <w:rsid w:val="00871862"/>
    <w:rsid w:val="0087478B"/>
    <w:rsid w:val="008827AD"/>
    <w:rsid w:val="00885F79"/>
    <w:rsid w:val="008879E2"/>
    <w:rsid w:val="00890689"/>
    <w:rsid w:val="008A20AA"/>
    <w:rsid w:val="008A363C"/>
    <w:rsid w:val="008B1E44"/>
    <w:rsid w:val="008B263B"/>
    <w:rsid w:val="008B5265"/>
    <w:rsid w:val="008C3C0B"/>
    <w:rsid w:val="008C510F"/>
    <w:rsid w:val="008C662D"/>
    <w:rsid w:val="008C6C5D"/>
    <w:rsid w:val="008D1C4B"/>
    <w:rsid w:val="008D2E13"/>
    <w:rsid w:val="008D43B4"/>
    <w:rsid w:val="008D5BB1"/>
    <w:rsid w:val="008D62B4"/>
    <w:rsid w:val="008D6A2F"/>
    <w:rsid w:val="008E0056"/>
    <w:rsid w:val="008E05D0"/>
    <w:rsid w:val="008E0B62"/>
    <w:rsid w:val="008E0BF4"/>
    <w:rsid w:val="008F10D3"/>
    <w:rsid w:val="008F1A3A"/>
    <w:rsid w:val="008F2CFE"/>
    <w:rsid w:val="008F52EA"/>
    <w:rsid w:val="008F7633"/>
    <w:rsid w:val="00902784"/>
    <w:rsid w:val="0090562D"/>
    <w:rsid w:val="0090567C"/>
    <w:rsid w:val="00907506"/>
    <w:rsid w:val="0091211A"/>
    <w:rsid w:val="00913368"/>
    <w:rsid w:val="00916AD9"/>
    <w:rsid w:val="00924301"/>
    <w:rsid w:val="009256DA"/>
    <w:rsid w:val="00927C30"/>
    <w:rsid w:val="009323C7"/>
    <w:rsid w:val="00941BAA"/>
    <w:rsid w:val="00943656"/>
    <w:rsid w:val="00952477"/>
    <w:rsid w:val="009529B7"/>
    <w:rsid w:val="00952CBC"/>
    <w:rsid w:val="00953450"/>
    <w:rsid w:val="0096203B"/>
    <w:rsid w:val="00962DF9"/>
    <w:rsid w:val="00962FDE"/>
    <w:rsid w:val="00973649"/>
    <w:rsid w:val="00977699"/>
    <w:rsid w:val="0099044C"/>
    <w:rsid w:val="00992E29"/>
    <w:rsid w:val="00993DF0"/>
    <w:rsid w:val="0099692C"/>
    <w:rsid w:val="00997910"/>
    <w:rsid w:val="009A11B6"/>
    <w:rsid w:val="009A153B"/>
    <w:rsid w:val="009A3AAB"/>
    <w:rsid w:val="009A4628"/>
    <w:rsid w:val="009B4F02"/>
    <w:rsid w:val="009B7CC1"/>
    <w:rsid w:val="009C006D"/>
    <w:rsid w:val="009C1AB8"/>
    <w:rsid w:val="009C6011"/>
    <w:rsid w:val="009C7B98"/>
    <w:rsid w:val="009E332A"/>
    <w:rsid w:val="009F0737"/>
    <w:rsid w:val="009F0C80"/>
    <w:rsid w:val="009F16D9"/>
    <w:rsid w:val="009F21F1"/>
    <w:rsid w:val="00A0283A"/>
    <w:rsid w:val="00A04CB4"/>
    <w:rsid w:val="00A06599"/>
    <w:rsid w:val="00A07F98"/>
    <w:rsid w:val="00A107E9"/>
    <w:rsid w:val="00A11165"/>
    <w:rsid w:val="00A122DD"/>
    <w:rsid w:val="00A1441E"/>
    <w:rsid w:val="00A31658"/>
    <w:rsid w:val="00A33AC3"/>
    <w:rsid w:val="00A34201"/>
    <w:rsid w:val="00A353F9"/>
    <w:rsid w:val="00A41FC8"/>
    <w:rsid w:val="00A44A7D"/>
    <w:rsid w:val="00A45D01"/>
    <w:rsid w:val="00A515C3"/>
    <w:rsid w:val="00A51C59"/>
    <w:rsid w:val="00A53CB0"/>
    <w:rsid w:val="00A55977"/>
    <w:rsid w:val="00A61CA8"/>
    <w:rsid w:val="00A70981"/>
    <w:rsid w:val="00A750B8"/>
    <w:rsid w:val="00A77325"/>
    <w:rsid w:val="00A8043B"/>
    <w:rsid w:val="00A83C18"/>
    <w:rsid w:val="00A83E6F"/>
    <w:rsid w:val="00A85986"/>
    <w:rsid w:val="00A903EA"/>
    <w:rsid w:val="00A9070F"/>
    <w:rsid w:val="00A90FD7"/>
    <w:rsid w:val="00A915B6"/>
    <w:rsid w:val="00A93733"/>
    <w:rsid w:val="00A96666"/>
    <w:rsid w:val="00AC0BB2"/>
    <w:rsid w:val="00AC4690"/>
    <w:rsid w:val="00AC54E9"/>
    <w:rsid w:val="00AD0C8F"/>
    <w:rsid w:val="00AD7F95"/>
    <w:rsid w:val="00AE088F"/>
    <w:rsid w:val="00AE2BA9"/>
    <w:rsid w:val="00AE33F0"/>
    <w:rsid w:val="00AE6D6C"/>
    <w:rsid w:val="00AF4CD2"/>
    <w:rsid w:val="00AF7A13"/>
    <w:rsid w:val="00B01F2F"/>
    <w:rsid w:val="00B11C59"/>
    <w:rsid w:val="00B12FAF"/>
    <w:rsid w:val="00B13AD4"/>
    <w:rsid w:val="00B1509E"/>
    <w:rsid w:val="00B20B5D"/>
    <w:rsid w:val="00B2294E"/>
    <w:rsid w:val="00B240E6"/>
    <w:rsid w:val="00B26461"/>
    <w:rsid w:val="00B32215"/>
    <w:rsid w:val="00B342D9"/>
    <w:rsid w:val="00B37217"/>
    <w:rsid w:val="00B4367C"/>
    <w:rsid w:val="00B43A34"/>
    <w:rsid w:val="00B43E80"/>
    <w:rsid w:val="00B446DF"/>
    <w:rsid w:val="00B5049C"/>
    <w:rsid w:val="00B50EF1"/>
    <w:rsid w:val="00B53DEF"/>
    <w:rsid w:val="00B55328"/>
    <w:rsid w:val="00B55BF6"/>
    <w:rsid w:val="00B568E2"/>
    <w:rsid w:val="00B56B15"/>
    <w:rsid w:val="00B56E77"/>
    <w:rsid w:val="00B56EAA"/>
    <w:rsid w:val="00B620C6"/>
    <w:rsid w:val="00B73BAC"/>
    <w:rsid w:val="00B75576"/>
    <w:rsid w:val="00B805AC"/>
    <w:rsid w:val="00B809BA"/>
    <w:rsid w:val="00B80E99"/>
    <w:rsid w:val="00B82636"/>
    <w:rsid w:val="00B83A94"/>
    <w:rsid w:val="00B93236"/>
    <w:rsid w:val="00B93834"/>
    <w:rsid w:val="00B94A7D"/>
    <w:rsid w:val="00B95527"/>
    <w:rsid w:val="00BA1D13"/>
    <w:rsid w:val="00BA2054"/>
    <w:rsid w:val="00BA35DB"/>
    <w:rsid w:val="00BB4556"/>
    <w:rsid w:val="00BB7BDC"/>
    <w:rsid w:val="00BC0F9C"/>
    <w:rsid w:val="00BC21EF"/>
    <w:rsid w:val="00BC402D"/>
    <w:rsid w:val="00BC5932"/>
    <w:rsid w:val="00BC724E"/>
    <w:rsid w:val="00BC7269"/>
    <w:rsid w:val="00BD022A"/>
    <w:rsid w:val="00BD5E6D"/>
    <w:rsid w:val="00BE5852"/>
    <w:rsid w:val="00BF0897"/>
    <w:rsid w:val="00BF0C72"/>
    <w:rsid w:val="00BF7C3E"/>
    <w:rsid w:val="00C00AD4"/>
    <w:rsid w:val="00C070F5"/>
    <w:rsid w:val="00C07D37"/>
    <w:rsid w:val="00C10C93"/>
    <w:rsid w:val="00C12301"/>
    <w:rsid w:val="00C152D4"/>
    <w:rsid w:val="00C163AA"/>
    <w:rsid w:val="00C2223A"/>
    <w:rsid w:val="00C224E1"/>
    <w:rsid w:val="00C2481C"/>
    <w:rsid w:val="00C3148B"/>
    <w:rsid w:val="00C32497"/>
    <w:rsid w:val="00C32C6E"/>
    <w:rsid w:val="00C3354E"/>
    <w:rsid w:val="00C357CD"/>
    <w:rsid w:val="00C36D3D"/>
    <w:rsid w:val="00C51C59"/>
    <w:rsid w:val="00C543DA"/>
    <w:rsid w:val="00C55376"/>
    <w:rsid w:val="00C56181"/>
    <w:rsid w:val="00C61F44"/>
    <w:rsid w:val="00C63F30"/>
    <w:rsid w:val="00C657CA"/>
    <w:rsid w:val="00C65EE9"/>
    <w:rsid w:val="00C673C4"/>
    <w:rsid w:val="00C7052A"/>
    <w:rsid w:val="00C70FC8"/>
    <w:rsid w:val="00C725A1"/>
    <w:rsid w:val="00C74A33"/>
    <w:rsid w:val="00C77969"/>
    <w:rsid w:val="00C823F0"/>
    <w:rsid w:val="00C8430B"/>
    <w:rsid w:val="00C90C81"/>
    <w:rsid w:val="00C92057"/>
    <w:rsid w:val="00C93C14"/>
    <w:rsid w:val="00C9543B"/>
    <w:rsid w:val="00C956AC"/>
    <w:rsid w:val="00CA0BC1"/>
    <w:rsid w:val="00CA3A3F"/>
    <w:rsid w:val="00CA4B43"/>
    <w:rsid w:val="00CB1118"/>
    <w:rsid w:val="00CB3AA3"/>
    <w:rsid w:val="00CB3C13"/>
    <w:rsid w:val="00CC07F7"/>
    <w:rsid w:val="00CC16D3"/>
    <w:rsid w:val="00CC341A"/>
    <w:rsid w:val="00CD54E2"/>
    <w:rsid w:val="00CF447F"/>
    <w:rsid w:val="00CF44D3"/>
    <w:rsid w:val="00D05829"/>
    <w:rsid w:val="00D05B55"/>
    <w:rsid w:val="00D1166E"/>
    <w:rsid w:val="00D170D3"/>
    <w:rsid w:val="00D20804"/>
    <w:rsid w:val="00D2191A"/>
    <w:rsid w:val="00D221F0"/>
    <w:rsid w:val="00D223D3"/>
    <w:rsid w:val="00D244DB"/>
    <w:rsid w:val="00D263D0"/>
    <w:rsid w:val="00D26BAA"/>
    <w:rsid w:val="00D31DFA"/>
    <w:rsid w:val="00D37315"/>
    <w:rsid w:val="00D40882"/>
    <w:rsid w:val="00D41C32"/>
    <w:rsid w:val="00D43335"/>
    <w:rsid w:val="00D6058A"/>
    <w:rsid w:val="00D6069D"/>
    <w:rsid w:val="00D63E86"/>
    <w:rsid w:val="00D71D9F"/>
    <w:rsid w:val="00D75A96"/>
    <w:rsid w:val="00D77F82"/>
    <w:rsid w:val="00D77F9B"/>
    <w:rsid w:val="00D80D05"/>
    <w:rsid w:val="00D80FB4"/>
    <w:rsid w:val="00D826F7"/>
    <w:rsid w:val="00D864F9"/>
    <w:rsid w:val="00D87ED1"/>
    <w:rsid w:val="00D90844"/>
    <w:rsid w:val="00D931B7"/>
    <w:rsid w:val="00D95B27"/>
    <w:rsid w:val="00D97129"/>
    <w:rsid w:val="00DA5226"/>
    <w:rsid w:val="00DB488B"/>
    <w:rsid w:val="00DB5AD0"/>
    <w:rsid w:val="00DB6BF1"/>
    <w:rsid w:val="00DB77F9"/>
    <w:rsid w:val="00DB7E2F"/>
    <w:rsid w:val="00DC1316"/>
    <w:rsid w:val="00DC16D1"/>
    <w:rsid w:val="00DC25AD"/>
    <w:rsid w:val="00DC4F62"/>
    <w:rsid w:val="00DC6102"/>
    <w:rsid w:val="00DC6CA3"/>
    <w:rsid w:val="00DD1A54"/>
    <w:rsid w:val="00DD1F24"/>
    <w:rsid w:val="00DD5AC5"/>
    <w:rsid w:val="00DE1778"/>
    <w:rsid w:val="00DE3746"/>
    <w:rsid w:val="00DF02B1"/>
    <w:rsid w:val="00DF10B9"/>
    <w:rsid w:val="00DF1A3B"/>
    <w:rsid w:val="00DF2059"/>
    <w:rsid w:val="00DF2E3E"/>
    <w:rsid w:val="00DF46E6"/>
    <w:rsid w:val="00DF4EFF"/>
    <w:rsid w:val="00E00055"/>
    <w:rsid w:val="00E00991"/>
    <w:rsid w:val="00E052E6"/>
    <w:rsid w:val="00E21656"/>
    <w:rsid w:val="00E22929"/>
    <w:rsid w:val="00E26852"/>
    <w:rsid w:val="00E31F2E"/>
    <w:rsid w:val="00E32CE9"/>
    <w:rsid w:val="00E335A2"/>
    <w:rsid w:val="00E354F9"/>
    <w:rsid w:val="00E3731D"/>
    <w:rsid w:val="00E40978"/>
    <w:rsid w:val="00E424F6"/>
    <w:rsid w:val="00E45C80"/>
    <w:rsid w:val="00E45C87"/>
    <w:rsid w:val="00E462C6"/>
    <w:rsid w:val="00E46E24"/>
    <w:rsid w:val="00E47539"/>
    <w:rsid w:val="00E61670"/>
    <w:rsid w:val="00E61D32"/>
    <w:rsid w:val="00E6349C"/>
    <w:rsid w:val="00E6583D"/>
    <w:rsid w:val="00E662C3"/>
    <w:rsid w:val="00E743FB"/>
    <w:rsid w:val="00E758F5"/>
    <w:rsid w:val="00E76942"/>
    <w:rsid w:val="00E82B8A"/>
    <w:rsid w:val="00E84B84"/>
    <w:rsid w:val="00E85425"/>
    <w:rsid w:val="00E8629F"/>
    <w:rsid w:val="00E90B15"/>
    <w:rsid w:val="00E919E9"/>
    <w:rsid w:val="00E92959"/>
    <w:rsid w:val="00E93A0E"/>
    <w:rsid w:val="00E95F9D"/>
    <w:rsid w:val="00E963F1"/>
    <w:rsid w:val="00EA00E0"/>
    <w:rsid w:val="00EA4E27"/>
    <w:rsid w:val="00EA520B"/>
    <w:rsid w:val="00EB0656"/>
    <w:rsid w:val="00EB58ED"/>
    <w:rsid w:val="00EC06A0"/>
    <w:rsid w:val="00EC4857"/>
    <w:rsid w:val="00EC543B"/>
    <w:rsid w:val="00EC7CA9"/>
    <w:rsid w:val="00ED034E"/>
    <w:rsid w:val="00ED1D05"/>
    <w:rsid w:val="00ED2AC7"/>
    <w:rsid w:val="00ED6CCC"/>
    <w:rsid w:val="00EE08A8"/>
    <w:rsid w:val="00EE0B70"/>
    <w:rsid w:val="00EE326A"/>
    <w:rsid w:val="00EE7184"/>
    <w:rsid w:val="00EF1DF7"/>
    <w:rsid w:val="00F06757"/>
    <w:rsid w:val="00F10DE1"/>
    <w:rsid w:val="00F10E5F"/>
    <w:rsid w:val="00F127BD"/>
    <w:rsid w:val="00F13435"/>
    <w:rsid w:val="00F13512"/>
    <w:rsid w:val="00F16DF9"/>
    <w:rsid w:val="00F17D2C"/>
    <w:rsid w:val="00F17F41"/>
    <w:rsid w:val="00F23E4C"/>
    <w:rsid w:val="00F245A5"/>
    <w:rsid w:val="00F27277"/>
    <w:rsid w:val="00F27A97"/>
    <w:rsid w:val="00F305D5"/>
    <w:rsid w:val="00F309F4"/>
    <w:rsid w:val="00F31A3A"/>
    <w:rsid w:val="00F33FEC"/>
    <w:rsid w:val="00F34E63"/>
    <w:rsid w:val="00F55685"/>
    <w:rsid w:val="00F616E8"/>
    <w:rsid w:val="00F63F3B"/>
    <w:rsid w:val="00F7319F"/>
    <w:rsid w:val="00F733C7"/>
    <w:rsid w:val="00F75B31"/>
    <w:rsid w:val="00F82236"/>
    <w:rsid w:val="00F85D4A"/>
    <w:rsid w:val="00F9096F"/>
    <w:rsid w:val="00F927B8"/>
    <w:rsid w:val="00F95177"/>
    <w:rsid w:val="00F9539D"/>
    <w:rsid w:val="00F964E4"/>
    <w:rsid w:val="00F9654C"/>
    <w:rsid w:val="00FA01E1"/>
    <w:rsid w:val="00FA1A0A"/>
    <w:rsid w:val="00FA7B6E"/>
    <w:rsid w:val="00FB2B02"/>
    <w:rsid w:val="00FB3442"/>
    <w:rsid w:val="00FC1344"/>
    <w:rsid w:val="00FC255D"/>
    <w:rsid w:val="00FC4468"/>
    <w:rsid w:val="00FD144E"/>
    <w:rsid w:val="00FD2776"/>
    <w:rsid w:val="00FD38EE"/>
    <w:rsid w:val="00FD3BEB"/>
    <w:rsid w:val="00FD5E28"/>
    <w:rsid w:val="00FE11DF"/>
    <w:rsid w:val="00FE2B9F"/>
    <w:rsid w:val="00FE49A9"/>
    <w:rsid w:val="00FE4FE2"/>
    <w:rsid w:val="00FE6365"/>
    <w:rsid w:val="00FE7164"/>
    <w:rsid w:val="00FF0178"/>
    <w:rsid w:val="00FF166A"/>
    <w:rsid w:val="00FF68CC"/>
    <w:rsid w:val="00FF756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B35E52"/>
  <w15:docId w15:val="{71CE1DB6-7881-492F-90D6-2168D8F2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C93"/>
    <w:rPr>
      <w:sz w:val="24"/>
      <w:szCs w:val="24"/>
      <w:lang w:eastAsia="es-ES"/>
    </w:rPr>
  </w:style>
  <w:style w:type="paragraph" w:styleId="Ttulo1">
    <w:name w:val="heading 1"/>
    <w:basedOn w:val="Normal"/>
    <w:next w:val="Normal"/>
    <w:link w:val="Ttulo1Car"/>
    <w:uiPriority w:val="9"/>
    <w:qFormat/>
    <w:rsid w:val="003D46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pPr>
      <w:keepNext/>
      <w:widowControl w:val="0"/>
      <w:jc w:val="center"/>
      <w:outlineLvl w:val="1"/>
    </w:pPr>
    <w:rPr>
      <w:rFonts w:ascii="Arial" w:eastAsia="Arial Unicode MS" w:hAnsi="Arial"/>
      <w:b/>
      <w:szCs w:val="20"/>
      <w:lang w:val="es-ES_tradnl"/>
    </w:rPr>
  </w:style>
  <w:style w:type="paragraph" w:styleId="Ttulo8">
    <w:name w:val="heading 8"/>
    <w:basedOn w:val="Normal"/>
    <w:next w:val="Normal"/>
    <w:link w:val="Ttulo8Car"/>
    <w:uiPriority w:val="9"/>
    <w:semiHidden/>
    <w:unhideWhenUsed/>
    <w:qFormat/>
    <w:rsid w:val="00EE7184"/>
    <w:pPr>
      <w:spacing w:before="240" w:after="60"/>
      <w:outlineLvl w:val="7"/>
    </w:pPr>
    <w:rPr>
      <w:rFonts w:ascii="Calibri" w:hAnsi="Calibr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qFormat/>
    <w:pPr>
      <w:pBdr>
        <w:top w:val="single" w:sz="4" w:space="1" w:color="auto"/>
        <w:bottom w:val="single" w:sz="4" w:space="1" w:color="auto"/>
      </w:pBdr>
      <w:jc w:val="center"/>
    </w:pPr>
    <w:rPr>
      <w:rFonts w:ascii="Arial" w:hAnsi="Arial" w:cs="Arial"/>
      <w:b/>
      <w:caps/>
      <w:sz w:val="28"/>
      <w:lang w:val="es-ES"/>
    </w:rPr>
  </w:style>
  <w:style w:type="paragraph" w:styleId="Encabezado">
    <w:name w:val="header"/>
    <w:basedOn w:val="Normal"/>
    <w:link w:val="EncabezadoCar"/>
    <w:semiHidden/>
    <w:pPr>
      <w:tabs>
        <w:tab w:val="center" w:pos="4320"/>
        <w:tab w:val="right" w:pos="8640"/>
      </w:tabs>
      <w:jc w:val="both"/>
    </w:pPr>
    <w:rPr>
      <w:rFonts w:ascii="Univers (W1)" w:hAnsi="Univers (W1)"/>
      <w:szCs w:val="20"/>
      <w:lang w:val="es-ES_tradnl"/>
    </w:rPr>
  </w:style>
  <w:style w:type="paragraph" w:styleId="Textoindependiente">
    <w:name w:val="Body Text"/>
    <w:basedOn w:val="Normal"/>
    <w:semiHidden/>
    <w:pPr>
      <w:jc w:val="both"/>
    </w:pPr>
    <w:rPr>
      <w:rFonts w:ascii="Arial" w:hAnsi="Arial"/>
      <w:lang w:val="es-ES"/>
    </w:rPr>
  </w:style>
  <w:style w:type="paragraph" w:styleId="Piedepgina">
    <w:name w:val="footer"/>
    <w:basedOn w:val="Normal"/>
    <w:link w:val="PiedepginaCar"/>
    <w:uiPriority w:val="99"/>
    <w:pPr>
      <w:tabs>
        <w:tab w:val="center" w:pos="4419"/>
        <w:tab w:val="right" w:pos="8838"/>
      </w:tabs>
    </w:p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eastAsia="es-ES"/>
    </w:rPr>
  </w:style>
  <w:style w:type="character" w:customStyle="1" w:styleId="Ttulo8Car">
    <w:name w:val="Título 8 Car"/>
    <w:link w:val="Ttulo8"/>
    <w:uiPriority w:val="9"/>
    <w:semiHidden/>
    <w:rsid w:val="00EE7184"/>
    <w:rPr>
      <w:rFonts w:ascii="Calibri" w:eastAsia="Times New Roman" w:hAnsi="Calibri" w:cs="Times New Roman"/>
      <w:i/>
      <w:iCs/>
      <w:sz w:val="24"/>
      <w:szCs w:val="24"/>
      <w:lang w:val="es-MX"/>
    </w:rPr>
  </w:style>
  <w:style w:type="character" w:customStyle="1" w:styleId="Ttulo2Car">
    <w:name w:val="Título 2 Car"/>
    <w:link w:val="Ttulo2"/>
    <w:rsid w:val="00EE7184"/>
    <w:rPr>
      <w:rFonts w:ascii="Arial" w:eastAsia="Arial Unicode MS" w:hAnsi="Arial"/>
      <w:b/>
      <w:sz w:val="24"/>
      <w:lang w:val="es-ES_tradnl"/>
    </w:rPr>
  </w:style>
  <w:style w:type="character" w:customStyle="1" w:styleId="EncabezadoCar">
    <w:name w:val="Encabezado Car"/>
    <w:link w:val="Encabezado"/>
    <w:semiHidden/>
    <w:rsid w:val="00EE7184"/>
    <w:rPr>
      <w:rFonts w:ascii="Univers (W1)" w:hAnsi="Univers (W1)"/>
      <w:sz w:val="24"/>
      <w:lang w:val="es-ES_tradnl"/>
    </w:rPr>
  </w:style>
  <w:style w:type="paragraph" w:styleId="Prrafodelista">
    <w:name w:val="List Paragraph"/>
    <w:basedOn w:val="Normal"/>
    <w:uiPriority w:val="34"/>
    <w:qFormat/>
    <w:rsid w:val="00EE7184"/>
    <w:pPr>
      <w:ind w:left="708"/>
    </w:pPr>
  </w:style>
  <w:style w:type="paragraph" w:customStyle="1" w:styleId="Default">
    <w:name w:val="Default"/>
    <w:rsid w:val="00306ED1"/>
    <w:pPr>
      <w:autoSpaceDE w:val="0"/>
      <w:autoSpaceDN w:val="0"/>
      <w:adjustRightInd w:val="0"/>
    </w:pPr>
    <w:rPr>
      <w:rFonts w:ascii="Arial" w:hAnsi="Arial" w:cs="Arial"/>
      <w:color w:val="000000"/>
      <w:sz w:val="24"/>
      <w:szCs w:val="24"/>
    </w:rPr>
  </w:style>
  <w:style w:type="character" w:styleId="Refdecomentario">
    <w:name w:val="annotation reference"/>
    <w:uiPriority w:val="99"/>
    <w:semiHidden/>
    <w:unhideWhenUsed/>
    <w:rsid w:val="00C152D4"/>
    <w:rPr>
      <w:sz w:val="16"/>
      <w:szCs w:val="16"/>
    </w:rPr>
  </w:style>
  <w:style w:type="paragraph" w:styleId="Textocomentario">
    <w:name w:val="annotation text"/>
    <w:basedOn w:val="Normal"/>
    <w:link w:val="TextocomentarioCar"/>
    <w:uiPriority w:val="99"/>
    <w:semiHidden/>
    <w:unhideWhenUsed/>
    <w:rsid w:val="00C152D4"/>
    <w:rPr>
      <w:sz w:val="20"/>
      <w:szCs w:val="20"/>
    </w:rPr>
  </w:style>
  <w:style w:type="character" w:customStyle="1" w:styleId="TextocomentarioCar">
    <w:name w:val="Texto comentario Car"/>
    <w:link w:val="Textocomentario"/>
    <w:uiPriority w:val="99"/>
    <w:semiHidden/>
    <w:rsid w:val="00C152D4"/>
    <w:rPr>
      <w:lang w:eastAsia="es-ES"/>
    </w:rPr>
  </w:style>
  <w:style w:type="paragraph" w:styleId="Asuntodelcomentario">
    <w:name w:val="annotation subject"/>
    <w:basedOn w:val="Textocomentario"/>
    <w:next w:val="Textocomentario"/>
    <w:link w:val="AsuntodelcomentarioCar"/>
    <w:uiPriority w:val="99"/>
    <w:semiHidden/>
    <w:unhideWhenUsed/>
    <w:rsid w:val="00C152D4"/>
    <w:rPr>
      <w:b/>
      <w:bCs/>
    </w:rPr>
  </w:style>
  <w:style w:type="character" w:customStyle="1" w:styleId="AsuntodelcomentarioCar">
    <w:name w:val="Asunto del comentario Car"/>
    <w:link w:val="Asuntodelcomentario"/>
    <w:uiPriority w:val="99"/>
    <w:semiHidden/>
    <w:rsid w:val="00C152D4"/>
    <w:rPr>
      <w:b/>
      <w:bCs/>
      <w:lang w:eastAsia="es-ES"/>
    </w:rPr>
  </w:style>
  <w:style w:type="table" w:styleId="Tablaconcuadrcula">
    <w:name w:val="Table Grid"/>
    <w:basedOn w:val="Tablanormal"/>
    <w:uiPriority w:val="59"/>
    <w:rsid w:val="00ED0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E40978"/>
    <w:rPr>
      <w:sz w:val="24"/>
      <w:szCs w:val="24"/>
      <w:lang w:eastAsia="es-ES"/>
    </w:rPr>
  </w:style>
  <w:style w:type="character" w:customStyle="1" w:styleId="Ttulo1Car">
    <w:name w:val="Título 1 Car"/>
    <w:basedOn w:val="Fuentedeprrafopredeter"/>
    <w:link w:val="Ttulo1"/>
    <w:uiPriority w:val="9"/>
    <w:rsid w:val="003D467D"/>
    <w:rPr>
      <w:rFonts w:asciiTheme="majorHAnsi" w:eastAsiaTheme="majorEastAsia" w:hAnsiTheme="majorHAnsi" w:cstheme="majorBidi"/>
      <w:color w:val="2E74B5" w:themeColor="accent1" w:themeShade="BF"/>
      <w:sz w:val="32"/>
      <w:szCs w:val="32"/>
      <w:lang w:eastAsia="es-ES"/>
    </w:rPr>
  </w:style>
  <w:style w:type="character" w:styleId="Hipervnculo">
    <w:name w:val="Hyperlink"/>
    <w:basedOn w:val="Fuentedeprrafopredeter"/>
    <w:uiPriority w:val="99"/>
    <w:unhideWhenUsed/>
    <w:rsid w:val="003D467D"/>
    <w:rPr>
      <w:color w:val="0563C1" w:themeColor="hyperlink"/>
      <w:u w:val="single"/>
    </w:rPr>
  </w:style>
  <w:style w:type="paragraph" w:styleId="Revisin">
    <w:name w:val="Revision"/>
    <w:hidden/>
    <w:uiPriority w:val="99"/>
    <w:semiHidden/>
    <w:rsid w:val="00695768"/>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89442">
      <w:bodyDiv w:val="1"/>
      <w:marLeft w:val="0"/>
      <w:marRight w:val="0"/>
      <w:marTop w:val="0"/>
      <w:marBottom w:val="0"/>
      <w:divBdr>
        <w:top w:val="none" w:sz="0" w:space="0" w:color="auto"/>
        <w:left w:val="none" w:sz="0" w:space="0" w:color="auto"/>
        <w:bottom w:val="none" w:sz="0" w:space="0" w:color="auto"/>
        <w:right w:val="none" w:sz="0" w:space="0" w:color="auto"/>
      </w:divBdr>
    </w:div>
    <w:div w:id="934943594">
      <w:bodyDiv w:val="1"/>
      <w:marLeft w:val="0"/>
      <w:marRight w:val="0"/>
      <w:marTop w:val="0"/>
      <w:marBottom w:val="0"/>
      <w:divBdr>
        <w:top w:val="none" w:sz="0" w:space="0" w:color="auto"/>
        <w:left w:val="none" w:sz="0" w:space="0" w:color="auto"/>
        <w:bottom w:val="none" w:sz="0" w:space="0" w:color="auto"/>
        <w:right w:val="none" w:sz="0" w:space="0" w:color="auto"/>
      </w:divBdr>
    </w:div>
    <w:div w:id="1174799638">
      <w:bodyDiv w:val="1"/>
      <w:marLeft w:val="0"/>
      <w:marRight w:val="0"/>
      <w:marTop w:val="0"/>
      <w:marBottom w:val="0"/>
      <w:divBdr>
        <w:top w:val="none" w:sz="0" w:space="0" w:color="auto"/>
        <w:left w:val="none" w:sz="0" w:space="0" w:color="auto"/>
        <w:bottom w:val="none" w:sz="0" w:space="0" w:color="auto"/>
        <w:right w:val="none" w:sz="0" w:space="0" w:color="auto"/>
      </w:divBdr>
    </w:div>
    <w:div w:id="151618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e.gob.m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8513AD32FE2A044AC0D2E7896518A3E" ma:contentTypeVersion="0" ma:contentTypeDescription="Crear nuevo documento." ma:contentTypeScope="" ma:versionID="bc837a6909ae23295c463619c7205caa">
  <xsd:schema xmlns:xsd="http://www.w3.org/2001/XMLSchema" xmlns:xs="http://www.w3.org/2001/XMLSchema" xmlns:p="http://schemas.microsoft.com/office/2006/metadata/properties" targetNamespace="http://schemas.microsoft.com/office/2006/metadata/properties" ma:root="true" ma:fieldsID="a0a24ce207a010f757e25272cddb5cc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64011-4507-4A5B-807E-D327D6B3D2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42ED73-67D1-4E59-B674-FEA22C80B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50EA30-D357-48C0-BFA7-4C3641B2081A}">
  <ds:schemaRefs>
    <ds:schemaRef ds:uri="http://schemas.microsoft.com/sharepoint/v3/contenttype/forms"/>
  </ds:schemaRefs>
</ds:datastoreItem>
</file>

<file path=customXml/itemProps4.xml><?xml version="1.0" encoding="utf-8"?>
<ds:datastoreItem xmlns:ds="http://schemas.openxmlformats.org/officeDocument/2006/customXml" ds:itemID="{0CDCC201-B20B-4292-ADC1-A1DABE149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1716</Words>
  <Characters>9438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PROYECTO DE</vt:lpstr>
    </vt:vector>
  </TitlesOfParts>
  <Company>cre</Company>
  <LinksUpToDate>false</LinksUpToDate>
  <CharactersWithSpaces>11132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dc:title>
  <dc:subject/>
  <dc:creator>gpalencia</dc:creator>
  <cp:keywords/>
  <cp:lastModifiedBy>Alejandro Esparza Perez</cp:lastModifiedBy>
  <cp:revision>6</cp:revision>
  <cp:lastPrinted>2015-02-19T00:16:00Z</cp:lastPrinted>
  <dcterms:created xsi:type="dcterms:W3CDTF">2015-03-26T00:48:00Z</dcterms:created>
  <dcterms:modified xsi:type="dcterms:W3CDTF">2015-04-16T13:56:00Z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0x010100E8513AD32FE2A044AC0D2E7896518A3E</vt:lpwstr>
  </property>
</Properties>
</file>