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61AAC56A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9A5131">
        <w:rPr>
          <w:rFonts w:ascii="Arial" w:hAnsi="Arial" w:cs="Arial"/>
          <w:b/>
          <w:caps/>
        </w:rPr>
        <w:t xml:space="preserve">expendio de petrolíferos en </w:t>
      </w:r>
      <w:r w:rsidR="00922B07">
        <w:rPr>
          <w:rFonts w:ascii="Arial" w:hAnsi="Arial" w:cs="Arial"/>
          <w:b/>
          <w:caps/>
        </w:rPr>
        <w:t>AERÓDROMOS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3768FEA8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6E1A42">
        <w:rPr>
          <w:rFonts w:ascii="Arial" w:hAnsi="Arial" w:cs="Arial"/>
          <w:lang w:val="es-ES_tradnl"/>
        </w:rPr>
        <w:t>5, fracción V</w:t>
      </w:r>
      <w:r w:rsidR="00A33AC3" w:rsidRPr="007B7836">
        <w:rPr>
          <w:rFonts w:ascii="Arial" w:hAnsi="Arial" w:cs="Arial"/>
          <w:lang w:val="es-ES_tradnl"/>
        </w:rPr>
        <w:t xml:space="preserve">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D57BB">
        <w:rPr>
          <w:rFonts w:ascii="Arial" w:hAnsi="Arial" w:cs="Arial"/>
          <w:lang w:val="es-ES_tradnl"/>
        </w:rPr>
        <w:t>expendio de</w:t>
      </w:r>
      <w:r w:rsidR="00073FD9" w:rsidRPr="007B7836">
        <w:rPr>
          <w:rFonts w:ascii="Arial" w:hAnsi="Arial" w:cs="Arial"/>
          <w:lang w:val="es-ES_tradnl"/>
        </w:rPr>
        <w:t xml:space="preserve"> petrolíferos</w:t>
      </w:r>
      <w:r w:rsidR="005D57BB">
        <w:rPr>
          <w:rFonts w:ascii="Arial" w:hAnsi="Arial" w:cs="Arial"/>
          <w:lang w:val="es-ES_tradnl"/>
        </w:rPr>
        <w:t xml:space="preserve"> en </w:t>
      </w:r>
      <w:r w:rsidR="00922B07">
        <w:rPr>
          <w:rFonts w:ascii="Arial" w:hAnsi="Arial" w:cs="Arial"/>
          <w:lang w:val="es-ES_tradnl"/>
        </w:rPr>
        <w:t>aeródromos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7F91CE7C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9A5131">
        <w:rPr>
          <w:rFonts w:ascii="Arial" w:hAnsi="Arial" w:cs="Arial"/>
          <w:lang w:val="es-ES_tradnl"/>
        </w:rPr>
        <w:t xml:space="preserve">expendio de petrolíferos en </w:t>
      </w:r>
      <w:r w:rsidR="00922B07">
        <w:rPr>
          <w:rFonts w:ascii="Arial" w:hAnsi="Arial" w:cs="Arial"/>
          <w:lang w:val="es-ES_tradnl"/>
        </w:rPr>
        <w:t>aeródromos</w:t>
      </w:r>
      <w:r w:rsidR="009A5131">
        <w:rPr>
          <w:rFonts w:ascii="Arial" w:hAnsi="Arial" w:cs="Arial"/>
          <w:lang w:val="es-ES_tradnl"/>
        </w:rPr>
        <w:t xml:space="preserve">. 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4D89D2E4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922B07">
        <w:rPr>
          <w:rFonts w:ascii="Arial" w:hAnsi="Arial" w:cs="Arial"/>
          <w:lang w:val="es-ES_tradnl"/>
        </w:rPr>
        <w:t>,</w:t>
      </w:r>
      <w:r w:rsidR="009A5131">
        <w:rPr>
          <w:rFonts w:ascii="Arial" w:hAnsi="Arial" w:cs="Arial"/>
          <w:lang w:val="es-ES_tradnl"/>
        </w:rPr>
        <w:t xml:space="preserve"> </w:t>
      </w:r>
      <w:r w:rsidR="00922B07">
        <w:rPr>
          <w:rFonts w:ascii="Arial" w:hAnsi="Arial" w:cs="Arial"/>
          <w:lang w:val="es-ES_tradnl"/>
        </w:rPr>
        <w:t xml:space="preserve">76, </w:t>
      </w:r>
      <w:r w:rsidR="00616569">
        <w:rPr>
          <w:rFonts w:ascii="Arial" w:hAnsi="Arial" w:cs="Arial"/>
          <w:lang w:val="es-ES_tradnl"/>
        </w:rPr>
        <w:t>y 121</w:t>
      </w:r>
      <w:r w:rsidR="00922B07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922B07">
        <w:rPr>
          <w:rFonts w:ascii="Arial" w:hAnsi="Arial" w:cs="Arial"/>
          <w:lang w:val="es-ES_tradnl"/>
        </w:rPr>
        <w:t xml:space="preserve">43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3C1B867B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9A5131">
        <w:rPr>
          <w:rFonts w:ascii="Arial" w:hAnsi="Arial" w:cs="Arial"/>
          <w:b/>
          <w:lang w:val="es-ES_tradnl"/>
        </w:rPr>
        <w:t xml:space="preserve"> definitivo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9A5131">
        <w:rPr>
          <w:rFonts w:ascii="Arial" w:hAnsi="Arial" w:cs="Arial"/>
          <w:b/>
          <w:lang w:val="es-ES_tradnl"/>
        </w:rPr>
        <w:t xml:space="preserve">expendio de [petrolíferos] en </w:t>
      </w:r>
      <w:r w:rsidR="00922B07">
        <w:rPr>
          <w:rFonts w:ascii="Arial" w:hAnsi="Arial" w:cs="Arial"/>
          <w:b/>
          <w:lang w:val="es-ES_tradnl"/>
        </w:rPr>
        <w:t>aeródromos</w:t>
      </w:r>
      <w:r w:rsidR="009A5131">
        <w:rPr>
          <w:rFonts w:ascii="Arial" w:hAnsi="Arial" w:cs="Arial"/>
          <w:b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668F2F90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9A5131">
        <w:rPr>
          <w:rFonts w:ascii="Arial" w:hAnsi="Arial" w:cs="Arial"/>
          <w:lang w:val="es-ES_tradnl"/>
        </w:rPr>
        <w:t xml:space="preserve">expendio de </w:t>
      </w:r>
      <w:r w:rsidRPr="007B7836">
        <w:rPr>
          <w:rFonts w:ascii="Arial" w:hAnsi="Arial" w:cs="Arial"/>
          <w:lang w:val="es-ES_tradnl"/>
        </w:rPr>
        <w:t>(turbosina</w:t>
      </w:r>
      <w:r w:rsidR="00922B07">
        <w:rPr>
          <w:rFonts w:ascii="Arial" w:hAnsi="Arial" w:cs="Arial"/>
          <w:lang w:val="es-ES"/>
        </w:rPr>
        <w:t xml:space="preserve"> y gas avión</w:t>
      </w:r>
      <w:r w:rsidR="00E47539">
        <w:rPr>
          <w:rFonts w:ascii="Arial" w:hAnsi="Arial" w:cs="Arial"/>
          <w:lang w:val="es-ES_tradnl"/>
        </w:rPr>
        <w:t xml:space="preserve"> [</w:t>
      </w:r>
      <w:r w:rsidR="005D15CD">
        <w:rPr>
          <w:rFonts w:ascii="Arial" w:hAnsi="Arial" w:cs="Arial"/>
          <w:lang w:val="es-ES_tradnl"/>
        </w:rPr>
        <w:t>se desglosará</w:t>
      </w:r>
      <w:r w:rsidR="0027252F">
        <w:rPr>
          <w:rFonts w:ascii="Arial" w:hAnsi="Arial" w:cs="Arial"/>
          <w:lang w:val="es-ES_tradnl"/>
        </w:rPr>
        <w:t>n</w:t>
      </w:r>
      <w:r w:rsidR="005D15CD">
        <w:rPr>
          <w:rFonts w:ascii="Arial" w:hAnsi="Arial" w:cs="Arial"/>
          <w:lang w:val="es-ES_tradnl"/>
        </w:rPr>
        <w:t xml:space="preserve"> los productos a </w:t>
      </w:r>
      <w:r w:rsidR="005D57BB">
        <w:rPr>
          <w:rFonts w:ascii="Arial" w:hAnsi="Arial" w:cs="Arial"/>
          <w:lang w:val="es-ES_tradnl"/>
        </w:rPr>
        <w:t>expender</w:t>
      </w:r>
      <w:r w:rsidR="005D15CD">
        <w:rPr>
          <w:rFonts w:ascii="Arial" w:hAnsi="Arial" w:cs="Arial"/>
          <w:lang w:val="es-ES_tradnl"/>
        </w:rPr>
        <w:t xml:space="preserve"> según la solicitud</w:t>
      </w:r>
      <w:r w:rsidR="00E47539">
        <w:rPr>
          <w:rFonts w:ascii="Arial" w:hAnsi="Arial" w:cs="Arial"/>
          <w:lang w:val="es-ES_tradnl"/>
        </w:rPr>
        <w:t>]</w:t>
      </w:r>
      <w:r w:rsidRPr="007B7836">
        <w:rPr>
          <w:rFonts w:ascii="Arial" w:hAnsi="Arial" w:cs="Arial"/>
          <w:lang w:val="es-ES_tradnl"/>
        </w:rPr>
        <w:t xml:space="preserve">) </w:t>
      </w:r>
      <w:r w:rsidR="009A5131">
        <w:rPr>
          <w:rFonts w:ascii="Arial" w:hAnsi="Arial" w:cs="Arial"/>
          <w:lang w:val="es-ES_tradnl"/>
        </w:rPr>
        <w:t xml:space="preserve">en </w:t>
      </w:r>
      <w:r w:rsidR="00922B07">
        <w:rPr>
          <w:rFonts w:ascii="Arial" w:hAnsi="Arial" w:cs="Arial"/>
          <w:lang w:val="es-ES_tradnl"/>
        </w:rPr>
        <w:t>el aeródromo ubicado</w:t>
      </w:r>
      <w:r w:rsidR="009A5131">
        <w:rPr>
          <w:rFonts w:ascii="Arial" w:hAnsi="Arial" w:cs="Arial"/>
          <w:lang w:val="es-ES_tradnl"/>
        </w:rPr>
        <w:t xml:space="preserve"> en XXX</w:t>
      </w:r>
      <w:r w:rsidRPr="007B7836">
        <w:rPr>
          <w:rFonts w:ascii="Arial" w:hAnsi="Arial" w:cs="Arial"/>
          <w:lang w:val="es-ES_tradnl"/>
        </w:rPr>
        <w:t xml:space="preserve">, actividad que incluye </w:t>
      </w:r>
      <w:r w:rsidR="00922B07">
        <w:rPr>
          <w:rFonts w:ascii="Arial" w:hAnsi="Arial" w:cs="Arial"/>
          <w:lang w:val="es-ES_tradnl"/>
        </w:rPr>
        <w:t>la</w:t>
      </w:r>
      <w:r w:rsidRPr="007B7836">
        <w:rPr>
          <w:rFonts w:ascii="Arial" w:hAnsi="Arial" w:cs="Arial"/>
          <w:lang w:val="es-ES_tradnl"/>
        </w:rPr>
        <w:t xml:space="preserve"> operación y mantenimiento de </w:t>
      </w:r>
      <w:r w:rsidR="00922B07">
        <w:rPr>
          <w:rFonts w:ascii="Arial" w:hAnsi="Arial" w:cs="Arial"/>
          <w:lang w:val="es-ES_tradnl"/>
        </w:rPr>
        <w:t>las instalaciones para el expendio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5C737DCE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695768">
        <w:rPr>
          <w:rFonts w:ascii="Arial" w:hAnsi="Arial" w:cs="Arial"/>
          <w:lang w:val="es-ES_tradnl"/>
        </w:rPr>
        <w:t>a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a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613C661" w14:textId="62016C60" w:rsidR="00922B07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 xml:space="preserve">Descripción </w:t>
      </w:r>
      <w:r w:rsidR="009A5131">
        <w:rPr>
          <w:rFonts w:ascii="Arial" w:hAnsi="Arial" w:cs="Arial"/>
          <w:b/>
          <w:lang w:val="es-ES_tradnl"/>
        </w:rPr>
        <w:t xml:space="preserve">de </w:t>
      </w:r>
      <w:r w:rsidR="00922B07">
        <w:rPr>
          <w:rFonts w:ascii="Arial" w:hAnsi="Arial" w:cs="Arial"/>
          <w:b/>
          <w:lang w:val="es-ES_tradnl"/>
        </w:rPr>
        <w:t xml:space="preserve">las instalaciones </w:t>
      </w:r>
      <w:r w:rsidR="00A57AEA">
        <w:rPr>
          <w:rFonts w:ascii="Arial" w:hAnsi="Arial" w:cs="Arial"/>
          <w:b/>
          <w:lang w:val="es-ES_tradnl"/>
        </w:rPr>
        <w:t xml:space="preserve">y vehículos </w:t>
      </w:r>
      <w:r w:rsidR="00922B07">
        <w:rPr>
          <w:rFonts w:ascii="Arial" w:hAnsi="Arial" w:cs="Arial"/>
          <w:b/>
          <w:lang w:val="es-ES_tradnl"/>
        </w:rPr>
        <w:t>de expendio en aeródromos</w:t>
      </w:r>
      <w:r w:rsidRPr="007B7836">
        <w:rPr>
          <w:rFonts w:ascii="Arial" w:hAnsi="Arial" w:cs="Arial"/>
          <w:b/>
          <w:lang w:val="es-ES_tradnl"/>
        </w:rPr>
        <w:t>.</w:t>
      </w:r>
      <w:r w:rsidRPr="007B7836">
        <w:rPr>
          <w:rFonts w:ascii="Arial" w:hAnsi="Arial" w:cs="Arial"/>
          <w:lang w:val="es-ES_tradnl"/>
        </w:rPr>
        <w:t xml:space="preserve"> </w:t>
      </w:r>
      <w:r w:rsidR="0030743E">
        <w:rPr>
          <w:rFonts w:ascii="Arial" w:hAnsi="Arial" w:cs="Arial"/>
          <w:lang w:val="es-ES_tradnl"/>
        </w:rPr>
        <w:t>L</w:t>
      </w:r>
      <w:r w:rsidR="009A5131">
        <w:rPr>
          <w:rFonts w:ascii="Arial" w:hAnsi="Arial" w:cs="Arial"/>
          <w:lang w:val="es-ES_tradnl"/>
        </w:rPr>
        <w:t xml:space="preserve">a </w:t>
      </w:r>
      <w:r w:rsidR="00922B07">
        <w:rPr>
          <w:rFonts w:ascii="Arial" w:hAnsi="Arial" w:cs="Arial"/>
          <w:lang w:val="es-ES_tradnl"/>
        </w:rPr>
        <w:t>actividad de expendio en aeródromos incluye las instalaciones de</w:t>
      </w:r>
      <w:r w:rsidR="00A57AEA">
        <w:rPr>
          <w:rFonts w:ascii="Arial" w:hAnsi="Arial" w:cs="Arial"/>
          <w:lang w:val="es-ES_tradnl"/>
        </w:rPr>
        <w:t xml:space="preserve"> recepción y entrega del combustible ubicados en</w:t>
      </w:r>
      <w:r w:rsidR="00922B07">
        <w:rPr>
          <w:rFonts w:ascii="Arial" w:hAnsi="Arial" w:cs="Arial"/>
          <w:lang w:val="es-ES_tradnl"/>
        </w:rPr>
        <w:t xml:space="preserve"> XXX y XXX así como XX número de unidades vehiculares pa</w:t>
      </w:r>
      <w:r w:rsidR="00A57AEA">
        <w:rPr>
          <w:rFonts w:ascii="Arial" w:hAnsi="Arial" w:cs="Arial"/>
          <w:lang w:val="es-ES_tradnl"/>
        </w:rPr>
        <w:t xml:space="preserve">ra el despacho del combustible y X número de vehículos y X de laboratorios para la revisión de la calidad del producto. Las instalaciones y vehículos de expendio de petrolíferos en aeródromos cuentan con una inversión de XXX.  </w:t>
      </w:r>
    </w:p>
    <w:p w14:paraId="18A954A5" w14:textId="77777777" w:rsidR="00922B07" w:rsidRPr="00922B07" w:rsidRDefault="00922B07" w:rsidP="00922B07">
      <w:pPr>
        <w:pStyle w:val="Prrafodelista"/>
        <w:rPr>
          <w:rFonts w:ascii="Arial" w:hAnsi="Arial" w:cs="Arial"/>
          <w:lang w:val="es-ES_tradnl"/>
        </w:rPr>
      </w:pPr>
    </w:p>
    <w:p w14:paraId="64C21F9E" w14:textId="1413C1B2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operaciones.</w:t>
      </w:r>
      <w:r w:rsidRPr="007B7836">
        <w:rPr>
          <w:rFonts w:ascii="Arial" w:hAnsi="Arial" w:cs="Arial"/>
          <w:lang w:val="es-ES_tradnl"/>
        </w:rPr>
        <w:t xml:space="preserve"> </w:t>
      </w:r>
      <w:r w:rsidR="0030743E">
        <w:rPr>
          <w:rFonts w:ascii="Arial" w:hAnsi="Arial" w:cs="Arial"/>
          <w:lang w:val="es-ES_tradnl"/>
        </w:rPr>
        <w:t>La</w:t>
      </w:r>
      <w:r w:rsidR="00A57AEA">
        <w:rPr>
          <w:rFonts w:ascii="Arial" w:hAnsi="Arial" w:cs="Arial"/>
          <w:lang w:val="es-ES_tradnl"/>
        </w:rPr>
        <w:t xml:space="preserve">s instalaciones de expendio de petrolíferos en aeródromos iniciará operaciones el XX. </w:t>
      </w:r>
      <w:r w:rsidRPr="007B7836">
        <w:rPr>
          <w:rFonts w:ascii="Arial" w:hAnsi="Arial" w:cs="Arial"/>
          <w:lang w:val="es-ES_tradnl"/>
        </w:rPr>
        <w:t>(</w:t>
      </w:r>
      <w:r w:rsidR="00A57AEA" w:rsidRPr="00A57AEA">
        <w:rPr>
          <w:rFonts w:ascii="Arial" w:hAnsi="Arial" w:cs="Arial"/>
          <w:lang w:val="es-ES_tradnl"/>
        </w:rPr>
        <w:t xml:space="preserve">Las instalaciones de expendio de petrolíferos en aeródromos </w:t>
      </w:r>
      <w:r w:rsidR="00A57AEA">
        <w:rPr>
          <w:rFonts w:ascii="Arial" w:hAnsi="Arial" w:cs="Arial"/>
          <w:lang w:val="es-ES_tradnl"/>
        </w:rPr>
        <w:t>operan desde e</w:t>
      </w:r>
      <w:r w:rsidR="00A57AEA" w:rsidRPr="00A57AEA">
        <w:rPr>
          <w:rFonts w:ascii="Arial" w:hAnsi="Arial" w:cs="Arial"/>
          <w:lang w:val="es-ES_tradnl"/>
        </w:rPr>
        <w:t xml:space="preserve">l XX 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768AD1E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</w:t>
      </w:r>
      <w:r w:rsidR="005D57BB">
        <w:rPr>
          <w:rFonts w:ascii="Arial" w:hAnsi="Arial" w:cs="Arial"/>
          <w:b/>
          <w:lang w:val="es-ES_tradnl"/>
        </w:rPr>
        <w:t xml:space="preserve"> [Para el caso de Persona Moral]</w:t>
      </w:r>
      <w:r w:rsidRPr="007B7836">
        <w:rPr>
          <w:rFonts w:ascii="Arial" w:hAnsi="Arial" w:cs="Arial"/>
          <w:b/>
          <w:lang w:val="es-ES_tradnl"/>
        </w:rPr>
        <w:t>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</w:t>
      </w:r>
      <w:r w:rsidR="00D37315">
        <w:rPr>
          <w:rFonts w:ascii="Arial" w:hAnsi="Arial" w:cs="Arial"/>
          <w:lang w:val="es-ES_tradnl"/>
        </w:rPr>
        <w:lastRenderedPageBreak/>
        <w:t>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2A8C48EB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 w:rsidR="005D57BB">
        <w:rPr>
          <w:rFonts w:ascii="Arial" w:hAnsi="Arial" w:cs="Arial"/>
          <w:b/>
          <w:lang w:val="es-ES"/>
        </w:rPr>
        <w:t xml:space="preserve"> </w:t>
      </w:r>
      <w:r w:rsidR="005D57BB" w:rsidRPr="005D57BB">
        <w:rPr>
          <w:rFonts w:ascii="Arial" w:hAnsi="Arial" w:cs="Arial"/>
          <w:b/>
          <w:lang w:val="es-ES_tradnl"/>
        </w:rPr>
        <w:t>[Para el caso de Persona Moral]</w:t>
      </w:r>
      <w:r>
        <w:rPr>
          <w:rFonts w:ascii="Arial" w:hAnsi="Arial" w:cs="Arial"/>
          <w:b/>
          <w:lang w:val="es-ES"/>
        </w:rPr>
        <w:t xml:space="preserve">. </w:t>
      </w:r>
      <w:r w:rsidR="00600068" w:rsidRPr="00600068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600068" w:rsidRPr="00600068">
        <w:rPr>
          <w:rFonts w:ascii="Arial" w:hAnsi="Arial" w:cs="Arial"/>
          <w:lang w:val="es-ES"/>
        </w:rPr>
        <w:t>permisionadas</w:t>
      </w:r>
      <w:proofErr w:type="spellEnd"/>
      <w:r w:rsidR="00600068" w:rsidRPr="00600068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6A16B4" w:rsidRPr="002C23A4">
        <w:rPr>
          <w:rFonts w:ascii="Arial" w:hAnsi="Arial" w:cs="Arial"/>
          <w:lang w:eastAsia="es-MX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01D869A3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</w:t>
      </w:r>
      <w:r w:rsidR="00A57AEA">
        <w:rPr>
          <w:rFonts w:ascii="Arial" w:hAnsi="Arial" w:cs="Arial"/>
          <w:b/>
          <w:lang w:val="es-ES"/>
        </w:rPr>
        <w:t>del expendio de petrolíferos en aeródromos</w:t>
      </w:r>
      <w:r w:rsidRPr="007B7836">
        <w:rPr>
          <w:rFonts w:ascii="Arial" w:hAnsi="Arial" w:cs="Arial"/>
          <w:b/>
          <w:lang w:val="es-ES"/>
        </w:rPr>
        <w:t xml:space="preserve">. </w:t>
      </w:r>
      <w:r w:rsidR="00A57AEA">
        <w:rPr>
          <w:rFonts w:ascii="Arial" w:hAnsi="Arial" w:cs="Arial"/>
        </w:rPr>
        <w:t>El operador del expendio de petrolíferos en aeródromos</w:t>
      </w:r>
      <w:r w:rsidR="005D57BB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5D57BB">
        <w:rPr>
          <w:rFonts w:ascii="Arial" w:hAnsi="Arial" w:cs="Arial"/>
          <w:lang w:val="es-ES"/>
        </w:rPr>
        <w:t>expendio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</w:t>
      </w:r>
      <w:r w:rsidR="005D57BB">
        <w:rPr>
          <w:rFonts w:ascii="Arial" w:hAnsi="Arial" w:cs="Arial"/>
          <w:lang w:val="es-ES"/>
        </w:rPr>
        <w:t>la estación de servicio</w:t>
      </w:r>
      <w:r w:rsidRPr="007B7836">
        <w:rPr>
          <w:rFonts w:ascii="Arial" w:hAnsi="Arial" w:cs="Arial"/>
          <w:lang w:val="es-ES"/>
        </w:rPr>
        <w:t xml:space="preserve">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62BBEACF" w:rsidR="003D467D" w:rsidRPr="003D467D" w:rsidRDefault="001834BF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1834BF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0211B24F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:ascii="Arial" w:hAnsi="Arial" w:cs="Arial"/>
          <w:lang w:val="es-ES"/>
        </w:rPr>
        <w:t xml:space="preserve"> recibidos,</w:t>
      </w:r>
      <w:r w:rsidR="00A44A7D">
        <w:rPr>
          <w:rFonts w:ascii="Arial" w:hAnsi="Arial" w:cs="Arial"/>
          <w:lang w:val="es-ES_tradnl"/>
        </w:rPr>
        <w:t xml:space="preserve"> transportados </w:t>
      </w:r>
      <w:r w:rsidR="000810B0">
        <w:rPr>
          <w:rFonts w:ascii="Arial" w:hAnsi="Arial" w:cs="Arial"/>
          <w:lang w:val="es-ES"/>
        </w:rPr>
        <w:t>y entregados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347D5B48" w:rsidR="003D467D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5D57BB">
        <w:rPr>
          <w:rFonts w:ascii="Arial" w:hAnsi="Arial" w:cs="Arial"/>
          <w:lang w:val="es-ES_tradnl"/>
        </w:rPr>
        <w:t>expendio</w:t>
      </w:r>
      <w:r w:rsidRPr="00836DC9">
        <w:rPr>
          <w:rFonts w:ascii="Arial" w:hAnsi="Arial" w:cs="Arial"/>
          <w:lang w:val="es-ES_tradnl"/>
        </w:rPr>
        <w:t xml:space="preserve"> de productos de procedencia 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2B1DA81F" w14:textId="0E3D35DE" w:rsidR="00672847" w:rsidRPr="00836DC9" w:rsidRDefault="00672847" w:rsidP="00672847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672847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</w:t>
      </w:r>
      <w:r>
        <w:rPr>
          <w:rFonts w:ascii="Arial" w:hAnsi="Arial" w:cs="Arial"/>
          <w:lang w:val="es-ES_tradnl"/>
        </w:rPr>
        <w:t>.</w:t>
      </w:r>
      <w:bookmarkStart w:id="0" w:name="_GoBack"/>
      <w:bookmarkEnd w:id="0"/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lastRenderedPageBreak/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6C507854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</w:t>
      </w:r>
      <w:r w:rsidR="00A57AEA">
        <w:rPr>
          <w:rFonts w:ascii="Arial" w:hAnsi="Arial" w:cs="Arial"/>
        </w:rPr>
        <w:t>expendio</w:t>
      </w:r>
      <w:r w:rsidRPr="00EB0656">
        <w:rPr>
          <w:rFonts w:ascii="Arial" w:hAnsi="Arial" w:cs="Arial"/>
        </w:rPr>
        <w:t>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77777777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Transacciones comerciales. </w:t>
      </w:r>
      <w:r w:rsidRPr="007B7836">
        <w:rPr>
          <w:rFonts w:ascii="Arial" w:hAnsi="Arial" w:cs="Arial"/>
          <w:lang w:val="es-ES"/>
        </w:rPr>
        <w:t>El Permisionario, de conformidad con el artículo 84 de la LH y de los artículos 58 y 88 del Reglamento deberá dar cumplimiento a los proced</w:t>
      </w:r>
      <w:r w:rsidR="00853B2D" w:rsidRPr="007B7836">
        <w:rPr>
          <w:rFonts w:ascii="Arial" w:hAnsi="Arial" w:cs="Arial"/>
          <w:lang w:val="es-ES"/>
        </w:rPr>
        <w:t>imientos de registro de pedidos en</w:t>
      </w:r>
      <w:r w:rsidRPr="007B7836">
        <w:rPr>
          <w:rFonts w:ascii="Arial" w:hAnsi="Arial" w:cs="Arial"/>
          <w:lang w:val="es-ES"/>
        </w:rPr>
        <w:t xml:space="preserve"> la plataforma de Registro de Transacciones Comerciales</w:t>
      </w:r>
      <w:r w:rsidR="00853B2D" w:rsidRPr="007B7836">
        <w:rPr>
          <w:rFonts w:ascii="Arial" w:hAnsi="Arial" w:cs="Arial"/>
          <w:lang w:val="es-ES"/>
        </w:rPr>
        <w:t xml:space="preserve">, que en su momento </w:t>
      </w:r>
      <w:r w:rsidR="005D15CD">
        <w:rPr>
          <w:rFonts w:ascii="Arial" w:hAnsi="Arial" w:cs="Arial"/>
          <w:lang w:val="es-ES"/>
        </w:rPr>
        <w:t>ponga a disposición</w:t>
      </w:r>
      <w:r w:rsidR="005D15CD" w:rsidRPr="007B7836">
        <w:rPr>
          <w:rFonts w:ascii="Arial" w:hAnsi="Arial" w:cs="Arial"/>
          <w:lang w:val="es-ES"/>
        </w:rPr>
        <w:t xml:space="preserve"> </w:t>
      </w:r>
      <w:r w:rsidR="00853B2D" w:rsidRPr="007B7836">
        <w:rPr>
          <w:rFonts w:ascii="Arial" w:hAnsi="Arial" w:cs="Arial"/>
          <w:lang w:val="es-ES"/>
        </w:rPr>
        <w:t>esta Comisión</w:t>
      </w:r>
      <w:r w:rsidRPr="007B7836">
        <w:rPr>
          <w:rFonts w:ascii="Arial" w:hAnsi="Arial" w:cs="Arial"/>
          <w:lang w:val="es-ES"/>
        </w:rPr>
        <w:t>, con el objeto de registrar volúmenes manejados, calidad, precios</w:t>
      </w:r>
      <w:r w:rsidR="00853B2D" w:rsidRPr="007B7836">
        <w:rPr>
          <w:rFonts w:ascii="Arial" w:hAnsi="Arial" w:cs="Arial"/>
          <w:lang w:val="es-ES"/>
        </w:rPr>
        <w:t xml:space="preserve"> aplicados, e ingresos, para efectos de contar con un registro estadístico de las transacciones comerciales y supervisar las entradas y salidas de los petrolíferos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853B2D" w:rsidRPr="007B7836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6A58187C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Antes del Inicio de Operaciones</w:t>
      </w:r>
      <w:r w:rsidR="00A57AEA">
        <w:rPr>
          <w:rFonts w:ascii="Arial" w:hAnsi="Arial" w:cs="Arial"/>
          <w:b/>
          <w:lang w:val="es-ES"/>
        </w:rPr>
        <w:t xml:space="preserve"> [Información por entregar si está operando en un plazo de 10 días después de la notificación del permiso]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4AA5E5A2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</w:t>
      </w:r>
      <w:r w:rsidR="00A57AEA">
        <w:rPr>
          <w:rFonts w:ascii="Arial" w:hAnsi="Arial" w:cs="Arial"/>
          <w:lang w:val="es-ES"/>
        </w:rPr>
        <w:t xml:space="preserve">las instalaciones y vehículos para el expendio en aeródromos </w:t>
      </w:r>
      <w:r w:rsidRPr="003D467D">
        <w:rPr>
          <w:rFonts w:ascii="Arial" w:hAnsi="Arial" w:cs="Arial"/>
          <w:lang w:val="es-ES"/>
        </w:rPr>
        <w:t>cumple con la normatividad aplicable.</w:t>
      </w:r>
    </w:p>
    <w:p w14:paraId="18AAACAF" w14:textId="165F7F48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de que cumple con la contratación de los seguros para la operación </w:t>
      </w:r>
      <w:r w:rsidR="00CD73D8">
        <w:rPr>
          <w:rFonts w:ascii="Arial" w:hAnsi="Arial" w:cs="Arial"/>
          <w:lang w:val="es-ES"/>
        </w:rPr>
        <w:t xml:space="preserve">de </w:t>
      </w:r>
      <w:r w:rsidR="00CD73D8" w:rsidRPr="00CD73D8">
        <w:rPr>
          <w:rFonts w:ascii="Arial" w:hAnsi="Arial" w:cs="Arial"/>
          <w:lang w:val="es-ES"/>
        </w:rPr>
        <w:t>las instalaciones y vehículos para el expendio en aeródromos</w:t>
      </w:r>
      <w:r w:rsidR="00CD73D8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13301BF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Pr="00DB6BF1">
        <w:rPr>
          <w:rFonts w:ascii="Arial" w:hAnsi="Arial" w:cs="Arial"/>
          <w:lang w:val="es-ES"/>
        </w:rPr>
        <w:t xml:space="preserve">El domicilio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F305D5" w:rsidRPr="00DB6BF1" w:rsidDel="00F305D5">
        <w:rPr>
          <w:rFonts w:ascii="Arial" w:hAnsi="Arial" w:cs="Arial"/>
          <w:lang w:val="es-ES"/>
        </w:rPr>
        <w:t xml:space="preserve"> 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</w:t>
      </w:r>
      <w:r w:rsidR="00CC341A">
        <w:rPr>
          <w:rFonts w:ascii="Arial" w:hAnsi="Arial" w:cs="Arial"/>
          <w:lang w:val="es-ES"/>
        </w:rPr>
        <w:lastRenderedPageBreak/>
        <w:t>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lastRenderedPageBreak/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7D0D9" w14:textId="77777777" w:rsidR="00751196" w:rsidRDefault="00751196">
      <w:r>
        <w:separator/>
      </w:r>
    </w:p>
  </w:endnote>
  <w:endnote w:type="continuationSeparator" w:id="0">
    <w:p w14:paraId="67B1709C" w14:textId="77777777" w:rsidR="00751196" w:rsidRDefault="007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185FF7F4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5D57BB">
      <w:rPr>
        <w:rFonts w:ascii="Arial" w:hAnsi="Arial" w:cs="Arial"/>
        <w:bCs/>
        <w:sz w:val="18"/>
        <w:szCs w:val="18"/>
      </w:rPr>
      <w:t xml:space="preserve">expendio de petrolíferos en </w:t>
    </w:r>
    <w:r w:rsidR="00922B07">
      <w:rPr>
        <w:rFonts w:ascii="Arial" w:hAnsi="Arial" w:cs="Arial"/>
        <w:bCs/>
        <w:sz w:val="18"/>
        <w:szCs w:val="18"/>
      </w:rPr>
      <w:t>aeródromos</w:t>
    </w:r>
  </w:p>
  <w:p w14:paraId="1431362D" w14:textId="7CE79222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PL/XXX/</w:t>
    </w:r>
    <w:r w:rsidR="005D57BB">
      <w:rPr>
        <w:rFonts w:ascii="Arial" w:hAnsi="Arial" w:cs="Arial"/>
        <w:bCs/>
        <w:sz w:val="18"/>
        <w:szCs w:val="18"/>
      </w:rPr>
      <w:t>EXP</w:t>
    </w:r>
    <w:r w:rsidRPr="006639E9">
      <w:rPr>
        <w:rFonts w:ascii="Arial" w:hAnsi="Arial" w:cs="Arial"/>
        <w:bCs/>
        <w:sz w:val="18"/>
        <w:szCs w:val="18"/>
      </w:rPr>
      <w:t>/</w:t>
    </w:r>
    <w:r w:rsidR="00922B07">
      <w:rPr>
        <w:rFonts w:ascii="Arial" w:hAnsi="Arial" w:cs="Arial"/>
        <w:bCs/>
        <w:sz w:val="18"/>
        <w:szCs w:val="18"/>
      </w:rPr>
      <w:t>AE</w:t>
    </w:r>
    <w:r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672847" w:rsidRPr="00672847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0B10C194" w:rsidR="00E40978" w:rsidRPr="0084526B" w:rsidRDefault="005D57BB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expendio de petrolíferos en </w:t>
    </w:r>
    <w:r w:rsidR="00922B07">
      <w:rPr>
        <w:rFonts w:ascii="Arial" w:hAnsi="Arial" w:cs="Arial"/>
        <w:bCs/>
        <w:sz w:val="18"/>
        <w:szCs w:val="18"/>
      </w:rPr>
      <w:t>aeródromos</w:t>
    </w:r>
    <w:r w:rsidR="00E22929">
      <w:rPr>
        <w:rFonts w:ascii="Arial" w:hAnsi="Arial" w:cs="Arial"/>
        <w:bCs/>
        <w:sz w:val="18"/>
        <w:szCs w:val="18"/>
      </w:rPr>
      <w:t xml:space="preserve"> PL/XXX/</w:t>
    </w:r>
    <w:r>
      <w:rPr>
        <w:rFonts w:ascii="Arial" w:hAnsi="Arial" w:cs="Arial"/>
        <w:bCs/>
        <w:sz w:val="18"/>
        <w:szCs w:val="18"/>
      </w:rPr>
      <w:t>EXP</w:t>
    </w:r>
    <w:r w:rsidR="00E22929">
      <w:rPr>
        <w:rFonts w:ascii="Arial" w:hAnsi="Arial" w:cs="Arial"/>
        <w:bCs/>
        <w:sz w:val="18"/>
        <w:szCs w:val="18"/>
      </w:rPr>
      <w:t>/</w:t>
    </w:r>
    <w:r w:rsidR="00922B07">
      <w:rPr>
        <w:rFonts w:ascii="Arial" w:hAnsi="Arial" w:cs="Arial"/>
        <w:bCs/>
        <w:sz w:val="18"/>
        <w:szCs w:val="18"/>
      </w:rPr>
      <w:t>AE</w:t>
    </w:r>
    <w:r w:rsidR="00E22929"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00298" w14:textId="77777777" w:rsidR="00751196" w:rsidRDefault="00751196">
      <w:r>
        <w:separator/>
      </w:r>
    </w:p>
  </w:footnote>
  <w:footnote w:type="continuationSeparator" w:id="0">
    <w:p w14:paraId="34B1D381" w14:textId="77777777" w:rsidR="00751196" w:rsidRDefault="0075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1160AA3F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9A5131">
      <w:rPr>
        <w:rFonts w:ascii="Arial" w:hAnsi="Arial" w:cs="Arial"/>
        <w:b/>
        <w:bCs/>
      </w:rPr>
      <w:t xml:space="preserve">EXPENDIO </w:t>
    </w:r>
    <w:r>
      <w:rPr>
        <w:rFonts w:ascii="Arial" w:hAnsi="Arial" w:cs="Arial"/>
        <w:b/>
        <w:bCs/>
      </w:rPr>
      <w:t>DE PETROLÍFEROS</w:t>
    </w:r>
    <w:r w:rsidR="009A5131">
      <w:rPr>
        <w:rFonts w:ascii="Arial" w:hAnsi="Arial" w:cs="Arial"/>
        <w:b/>
        <w:bCs/>
      </w:rPr>
      <w:t xml:space="preserve"> EN </w:t>
    </w:r>
    <w:r w:rsidR="00922B07">
      <w:rPr>
        <w:rFonts w:ascii="Arial" w:hAnsi="Arial" w:cs="Arial"/>
        <w:b/>
        <w:bCs/>
      </w:rPr>
      <w:t>AERÓDROMOS</w:t>
    </w:r>
  </w:p>
  <w:p w14:paraId="325E9959" w14:textId="14E24414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PL/XXX/</w:t>
    </w:r>
    <w:r w:rsidR="009A5131">
      <w:rPr>
        <w:rFonts w:ascii="Arial" w:hAnsi="Arial" w:cs="Arial"/>
        <w:b/>
        <w:bCs/>
      </w:rPr>
      <w:t>EXP</w:t>
    </w:r>
    <w:r w:rsidR="00F63F3B">
      <w:rPr>
        <w:rFonts w:ascii="Arial" w:hAnsi="Arial" w:cs="Arial"/>
        <w:b/>
        <w:bCs/>
      </w:rPr>
      <w:t>/</w:t>
    </w:r>
    <w:r w:rsidR="00922B07">
      <w:rPr>
        <w:rFonts w:ascii="Arial" w:hAnsi="Arial" w:cs="Arial"/>
        <w:b/>
        <w:bCs/>
      </w:rPr>
      <w:t>AE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4BF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6561"/>
    <w:rsid w:val="00306DC9"/>
    <w:rsid w:val="00306ED1"/>
    <w:rsid w:val="0030743E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76E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05017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5DF0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57BB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006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2847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E1A42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1196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912D2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2DF7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2B07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A5131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178FD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5787B"/>
    <w:rsid w:val="00A57AEA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3E89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62D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D73D8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9FE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32BB7B-B883-4E60-AE38-4FEAA182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5</cp:revision>
  <cp:lastPrinted>2015-02-19T00:16:00Z</cp:lastPrinted>
  <dcterms:created xsi:type="dcterms:W3CDTF">2015-03-10T18:57:00Z</dcterms:created>
  <dcterms:modified xsi:type="dcterms:W3CDTF">2015-04-16T14:39:00Z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